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1AB8" w14:textId="77777777" w:rsidR="00606E4C" w:rsidRPr="008E6680" w:rsidRDefault="008E6680" w:rsidP="008E6680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8E6680">
        <w:rPr>
          <w:rFonts w:ascii="Times New Roman" w:hAnsi="Times New Roman"/>
          <w:b/>
          <w:sz w:val="28"/>
          <w:szCs w:val="28"/>
        </w:rPr>
        <w:t>О</w:t>
      </w:r>
      <w:r w:rsidR="00606E4C" w:rsidRPr="008E6680">
        <w:rPr>
          <w:rFonts w:ascii="Times New Roman" w:hAnsi="Times New Roman"/>
          <w:b/>
          <w:sz w:val="28"/>
          <w:szCs w:val="28"/>
        </w:rPr>
        <w:t>тдел образования Добринского муниципального района Липецкой области</w:t>
      </w:r>
    </w:p>
    <w:p w14:paraId="6F34EE57" w14:textId="77777777" w:rsidR="008E6680" w:rsidRDefault="008E6680" w:rsidP="008E66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680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14:paraId="5CA87637" w14:textId="58B79421" w:rsidR="008A307B" w:rsidRDefault="008E6680" w:rsidP="008E668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6680">
        <w:rPr>
          <w:rFonts w:ascii="Times New Roman" w:hAnsi="Times New Roman" w:cs="Times New Roman"/>
          <w:sz w:val="28"/>
          <w:szCs w:val="28"/>
        </w:rPr>
        <w:t xml:space="preserve">№ 1                       </w:t>
      </w:r>
      <w:r w:rsidR="00C94C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6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5EE8" w:rsidRPr="008E668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218C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B25EE8" w:rsidRPr="008E6680">
        <w:rPr>
          <w:rFonts w:ascii="Times New Roman" w:hAnsi="Times New Roman" w:cs="Times New Roman"/>
          <w:color w:val="000000"/>
          <w:sz w:val="28"/>
          <w:szCs w:val="28"/>
        </w:rPr>
        <w:t>.04</w:t>
      </w:r>
      <w:r w:rsidR="004E72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EE8" w:rsidRPr="008E668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218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307B" w:rsidRPr="008E668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45CC0A80" w14:textId="77777777" w:rsidR="008E6680" w:rsidRPr="008E6680" w:rsidRDefault="008E6680" w:rsidP="008E6680">
      <w:pPr>
        <w:pStyle w:val="a3"/>
        <w:jc w:val="center"/>
        <w:rPr>
          <w:color w:val="000000"/>
          <w:sz w:val="28"/>
          <w:szCs w:val="28"/>
        </w:rPr>
      </w:pPr>
      <w:r w:rsidRPr="008E6680">
        <w:rPr>
          <w:color w:val="000000"/>
          <w:sz w:val="28"/>
          <w:szCs w:val="28"/>
        </w:rPr>
        <w:t>методического объединения учителей русского языка и литературы по сетевому взаимодействию участников мероприятия.</w:t>
      </w:r>
    </w:p>
    <w:p w14:paraId="3FBBA744" w14:textId="77777777" w:rsidR="008E6680" w:rsidRPr="008E6680" w:rsidRDefault="008E6680" w:rsidP="008E668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0CC295" w14:textId="77777777" w:rsidR="00314577" w:rsidRPr="00334784" w:rsidRDefault="008E6680" w:rsidP="003145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 w:rsidR="00314577">
        <w:rPr>
          <w:rFonts w:ascii="Times New Roman" w:hAnsi="Times New Roman"/>
          <w:sz w:val="28"/>
          <w:szCs w:val="28"/>
        </w:rPr>
        <w:t xml:space="preserve">    Будаева Н.И.</w:t>
      </w:r>
    </w:p>
    <w:p w14:paraId="0D9190AB" w14:textId="77777777" w:rsidR="00314577" w:rsidRPr="00334784" w:rsidRDefault="008E6680" w:rsidP="003145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Ларина Г.М.</w:t>
      </w:r>
    </w:p>
    <w:p w14:paraId="2467AEFD" w14:textId="77777777" w:rsidR="00314577" w:rsidRPr="00334784" w:rsidRDefault="008E6680" w:rsidP="003145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31457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 чел.</w:t>
      </w:r>
    </w:p>
    <w:p w14:paraId="38B0E299" w14:textId="688BCA7E" w:rsidR="008E6680" w:rsidRPr="006218CD" w:rsidRDefault="008E6680" w:rsidP="008E6680">
      <w:pPr>
        <w:pStyle w:val="a3"/>
        <w:jc w:val="center"/>
        <w:rPr>
          <w:b/>
          <w:color w:val="000000"/>
          <w:sz w:val="28"/>
          <w:szCs w:val="28"/>
          <w:lang w:eastAsia="en-US"/>
        </w:rPr>
      </w:pPr>
      <w:r w:rsidRPr="008E6680">
        <w:rPr>
          <w:b/>
          <w:color w:val="000000"/>
          <w:sz w:val="28"/>
          <w:szCs w:val="28"/>
          <w:lang w:eastAsia="en-US"/>
        </w:rPr>
        <w:t xml:space="preserve">Семинар-практикум </w:t>
      </w:r>
      <w:r w:rsidR="006218CD" w:rsidRPr="006218CD">
        <w:rPr>
          <w:b/>
          <w:color w:val="000000"/>
          <w:spacing w:val="-1"/>
          <w:sz w:val="28"/>
          <w:szCs w:val="28"/>
        </w:rPr>
        <w:t>«</w:t>
      </w:r>
      <w:r w:rsidR="006218CD" w:rsidRPr="006218CD">
        <w:rPr>
          <w:b/>
          <w:sz w:val="28"/>
          <w:szCs w:val="28"/>
        </w:rPr>
        <w:t>Формирование и оценка функциональной грамотности обучающихся»</w:t>
      </w:r>
    </w:p>
    <w:p w14:paraId="74F1D461" w14:textId="77777777" w:rsidR="00314577" w:rsidRDefault="00314577" w:rsidP="00314577">
      <w:pPr>
        <w:jc w:val="both"/>
        <w:rPr>
          <w:rFonts w:ascii="Times New Roman" w:hAnsi="Times New Roman"/>
          <w:sz w:val="28"/>
          <w:szCs w:val="28"/>
        </w:rPr>
      </w:pPr>
      <w:r w:rsidRPr="00334784">
        <w:rPr>
          <w:rFonts w:ascii="Times New Roman" w:hAnsi="Times New Roman"/>
          <w:sz w:val="28"/>
          <w:szCs w:val="28"/>
        </w:rPr>
        <w:t>ПОВЕСТКА ДНЯ:</w:t>
      </w:r>
    </w:p>
    <w:p w14:paraId="617117A3" w14:textId="77777777" w:rsidR="006218CD" w:rsidRPr="006218CD" w:rsidRDefault="008E6680" w:rsidP="006218CD">
      <w:pPr>
        <w:pStyle w:val="a5"/>
        <w:numPr>
          <w:ilvl w:val="1"/>
          <w:numId w:val="11"/>
        </w:numPr>
        <w:tabs>
          <w:tab w:val="clear" w:pos="1440"/>
          <w:tab w:val="num" w:pos="1086"/>
        </w:tabs>
        <w:spacing w:after="0"/>
        <w:ind w:left="8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18CD">
        <w:rPr>
          <w:rFonts w:ascii="Times New Roman" w:hAnsi="Times New Roman" w:cs="Times New Roman"/>
          <w:sz w:val="28"/>
          <w:szCs w:val="28"/>
        </w:rPr>
        <w:t xml:space="preserve"> </w:t>
      </w:r>
      <w:r w:rsidR="006218CD" w:rsidRPr="006218CD">
        <w:rPr>
          <w:rFonts w:ascii="Times New Roman" w:hAnsi="Times New Roman" w:cs="Times New Roman"/>
          <w:sz w:val="28"/>
          <w:szCs w:val="28"/>
        </w:rPr>
        <w:t>Мастер-класс «Формирование функциональной грамотности на уроках РЯ и Л» (Князева Т.В., Лицей).</w:t>
      </w:r>
    </w:p>
    <w:p w14:paraId="4AA4B276" w14:textId="77777777" w:rsidR="006218CD" w:rsidRPr="006218CD" w:rsidRDefault="006218CD" w:rsidP="006218CD">
      <w:pPr>
        <w:pStyle w:val="a5"/>
        <w:numPr>
          <w:ilvl w:val="1"/>
          <w:numId w:val="11"/>
        </w:numPr>
        <w:tabs>
          <w:tab w:val="clear" w:pos="1440"/>
          <w:tab w:val="num" w:pos="1086"/>
        </w:tabs>
        <w:spacing w:after="0"/>
        <w:ind w:left="8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18CD">
        <w:rPr>
          <w:rFonts w:ascii="Times New Roman" w:hAnsi="Times New Roman" w:cs="Times New Roman"/>
          <w:sz w:val="28"/>
          <w:szCs w:val="28"/>
        </w:rPr>
        <w:t>Урок русского языка по теме: «Формирование осознанного чтения и работа с информацией на уроках русского языка» (Долматова Е.А., Лицей).</w:t>
      </w:r>
    </w:p>
    <w:p w14:paraId="2B5F4870" w14:textId="77777777" w:rsidR="006218CD" w:rsidRPr="006218CD" w:rsidRDefault="006218CD" w:rsidP="006218CD">
      <w:pPr>
        <w:pStyle w:val="a5"/>
        <w:numPr>
          <w:ilvl w:val="1"/>
          <w:numId w:val="11"/>
        </w:numPr>
        <w:tabs>
          <w:tab w:val="clear" w:pos="1440"/>
          <w:tab w:val="num" w:pos="1086"/>
        </w:tabs>
        <w:spacing w:after="0"/>
        <w:ind w:left="802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8CD">
        <w:rPr>
          <w:rFonts w:ascii="Times New Roman" w:hAnsi="Times New Roman" w:cs="Times New Roman"/>
          <w:sz w:val="28"/>
          <w:szCs w:val="28"/>
        </w:rPr>
        <w:t xml:space="preserve">Из опыта работы. </w:t>
      </w:r>
      <w:r w:rsidRPr="006218CD">
        <w:rPr>
          <w:rFonts w:ascii="Times New Roman" w:hAnsi="Times New Roman" w:cs="Times New Roman"/>
          <w:bCs/>
          <w:sz w:val="28"/>
          <w:szCs w:val="28"/>
        </w:rPr>
        <w:t>«Методические особенности формирования читательской функциональной грамотности» (Ларина Г.М., учитель СОШ №2 п.Добринка; Панина Т.Е., учитель Гимназии с.Ольговка).</w:t>
      </w:r>
    </w:p>
    <w:p w14:paraId="016AB5ED" w14:textId="0C4C9D66" w:rsidR="006218CD" w:rsidRPr="006218CD" w:rsidRDefault="00E71DCD" w:rsidP="006218CD">
      <w:pPr>
        <w:pStyle w:val="a5"/>
        <w:numPr>
          <w:ilvl w:val="1"/>
          <w:numId w:val="11"/>
        </w:numPr>
        <w:tabs>
          <w:tab w:val="clear" w:pos="1440"/>
          <w:tab w:val="num" w:pos="1086"/>
        </w:tabs>
        <w:spacing w:after="0"/>
        <w:ind w:left="802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ВсОШ по русскому языку и литературе. </w:t>
      </w:r>
    </w:p>
    <w:p w14:paraId="75D1F247" w14:textId="77777777" w:rsidR="006218CD" w:rsidRPr="006218CD" w:rsidRDefault="006218CD" w:rsidP="006218CD">
      <w:pPr>
        <w:pStyle w:val="TableParagraph"/>
        <w:numPr>
          <w:ilvl w:val="1"/>
          <w:numId w:val="11"/>
        </w:numPr>
        <w:tabs>
          <w:tab w:val="clear" w:pos="1440"/>
          <w:tab w:val="left" w:pos="394"/>
          <w:tab w:val="num" w:pos="1086"/>
        </w:tabs>
        <w:spacing w:line="276" w:lineRule="auto"/>
        <w:ind w:left="802" w:right="6"/>
        <w:jc w:val="both"/>
        <w:rPr>
          <w:sz w:val="28"/>
          <w:szCs w:val="28"/>
        </w:rPr>
      </w:pPr>
      <w:r w:rsidRPr="006218CD">
        <w:rPr>
          <w:color w:val="111115"/>
          <w:sz w:val="28"/>
          <w:szCs w:val="28"/>
        </w:rPr>
        <w:t>«Дистанционное</w:t>
      </w:r>
      <w:r w:rsidRPr="006218CD">
        <w:rPr>
          <w:color w:val="111115"/>
          <w:spacing w:val="-7"/>
          <w:sz w:val="28"/>
          <w:szCs w:val="28"/>
        </w:rPr>
        <w:t xml:space="preserve"> </w:t>
      </w:r>
      <w:r w:rsidRPr="006218CD">
        <w:rPr>
          <w:color w:val="111115"/>
          <w:sz w:val="28"/>
          <w:szCs w:val="28"/>
        </w:rPr>
        <w:t>обучение</w:t>
      </w:r>
      <w:r w:rsidRPr="006218CD">
        <w:rPr>
          <w:color w:val="111115"/>
          <w:spacing w:val="-7"/>
          <w:sz w:val="28"/>
          <w:szCs w:val="28"/>
        </w:rPr>
        <w:t xml:space="preserve"> </w:t>
      </w:r>
      <w:r w:rsidRPr="006218CD">
        <w:rPr>
          <w:color w:val="111115"/>
          <w:sz w:val="28"/>
          <w:szCs w:val="28"/>
        </w:rPr>
        <w:t>как</w:t>
      </w:r>
      <w:r w:rsidRPr="006218CD">
        <w:rPr>
          <w:color w:val="111115"/>
          <w:spacing w:val="-10"/>
          <w:sz w:val="28"/>
          <w:szCs w:val="28"/>
        </w:rPr>
        <w:t xml:space="preserve"> </w:t>
      </w:r>
      <w:r w:rsidRPr="006218CD">
        <w:rPr>
          <w:color w:val="111115"/>
          <w:sz w:val="28"/>
          <w:szCs w:val="28"/>
        </w:rPr>
        <w:t>одна</w:t>
      </w:r>
      <w:r w:rsidRPr="006218CD">
        <w:rPr>
          <w:color w:val="111115"/>
          <w:spacing w:val="-8"/>
          <w:sz w:val="28"/>
          <w:szCs w:val="28"/>
        </w:rPr>
        <w:t xml:space="preserve"> </w:t>
      </w:r>
      <w:r w:rsidRPr="006218CD">
        <w:rPr>
          <w:color w:val="111115"/>
          <w:sz w:val="28"/>
          <w:szCs w:val="28"/>
        </w:rPr>
        <w:t>из</w:t>
      </w:r>
      <w:r w:rsidRPr="006218CD">
        <w:rPr>
          <w:color w:val="111115"/>
          <w:spacing w:val="-4"/>
          <w:sz w:val="28"/>
          <w:szCs w:val="28"/>
        </w:rPr>
        <w:t xml:space="preserve"> </w:t>
      </w:r>
      <w:r w:rsidRPr="006218CD">
        <w:rPr>
          <w:color w:val="111115"/>
          <w:sz w:val="28"/>
          <w:szCs w:val="28"/>
        </w:rPr>
        <w:t>форм</w:t>
      </w:r>
      <w:r w:rsidRPr="006218CD">
        <w:rPr>
          <w:color w:val="111115"/>
          <w:spacing w:val="-8"/>
          <w:sz w:val="28"/>
          <w:szCs w:val="28"/>
        </w:rPr>
        <w:t xml:space="preserve"> </w:t>
      </w:r>
      <w:r w:rsidRPr="006218CD">
        <w:rPr>
          <w:color w:val="111115"/>
          <w:sz w:val="28"/>
          <w:szCs w:val="28"/>
        </w:rPr>
        <w:t>организации учебного процесса. Возможности электронных образовательных платформ» (Лопатина О.А., учитель СОШ №2 п.Добринка).</w:t>
      </w:r>
      <w:r w:rsidRPr="006218CD">
        <w:rPr>
          <w:sz w:val="28"/>
          <w:szCs w:val="28"/>
        </w:rPr>
        <w:t xml:space="preserve"> </w:t>
      </w:r>
    </w:p>
    <w:p w14:paraId="167AF6FC" w14:textId="508D9E62" w:rsidR="006218CD" w:rsidRPr="006218CD" w:rsidRDefault="008E6680" w:rsidP="006218C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E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первому</w:t>
      </w:r>
      <w:r w:rsidR="006218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второму </w:t>
      </w:r>
      <w:r w:rsidRPr="008E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вопросу</w:t>
      </w:r>
      <w:r w:rsidR="006218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(практикум)</w:t>
      </w:r>
      <w:r w:rsidRPr="008E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18CD" w:rsidRPr="006218CD">
        <w:rPr>
          <w:rFonts w:ascii="Times New Roman" w:hAnsi="Times New Roman" w:cs="Times New Roman"/>
          <w:bCs/>
          <w:sz w:val="28"/>
          <w:szCs w:val="28"/>
        </w:rPr>
        <w:t>присутствующие посмотрели урок русского языка в 7а классе по теме: «</w:t>
      </w:r>
      <w:r w:rsidR="006218CD" w:rsidRPr="0062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Формирование осознанного чтения и работа с информацией на уроках русского языка», на котором учитель высшей квалификационной категории Долматова Е.А. показала возможности работы с текстом «Музей почтовых открыток» для формирования одного из основных метапредметных результатов  обучения – смыслового чтения и работы с информацией. </w:t>
      </w:r>
    </w:p>
    <w:p w14:paraId="0661F0C0" w14:textId="77777777" w:rsidR="006218CD" w:rsidRPr="006218CD" w:rsidRDefault="006218CD" w:rsidP="0062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8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Князева Т.В., учитель высшей категории, пригласила присутствующих коллег для участия в мастер-классе по теме: «</w:t>
      </w:r>
      <w:r w:rsidRPr="006218CD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на уроках русского языка и литературы», где на примере рассказа </w:t>
      </w:r>
      <w:r w:rsidRPr="006218CD">
        <w:rPr>
          <w:rFonts w:ascii="Times New Roman" w:hAnsi="Times New Roman" w:cs="Times New Roman"/>
          <w:sz w:val="28"/>
          <w:szCs w:val="28"/>
        </w:rPr>
        <w:lastRenderedPageBreak/>
        <w:t>В.Пескова «Дезертир» показала приемы работы с текстом, направленные на формирование читательской грамотности.</w:t>
      </w:r>
    </w:p>
    <w:p w14:paraId="4DE2A9F1" w14:textId="71E59A45" w:rsidR="00356C75" w:rsidRPr="002A1DC1" w:rsidRDefault="00203AC5" w:rsidP="002A1DC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2A1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</w:t>
      </w:r>
      <w:r w:rsidRPr="008E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 вопросу слушали </w:t>
      </w:r>
      <w:r w:rsidR="002A1DC1">
        <w:rPr>
          <w:rFonts w:ascii="Times New Roman" w:eastAsia="Times New Roman" w:hAnsi="Times New Roman" w:cs="Times New Roman"/>
          <w:color w:val="000000"/>
          <w:sz w:val="28"/>
          <w:szCs w:val="28"/>
        </w:rPr>
        <w:t>Ларину Г.М</w:t>
      </w:r>
      <w:r w:rsidRPr="008E66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1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Панину Т.Е.</w:t>
      </w:r>
      <w:r w:rsidRPr="008E66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</w:t>
      </w:r>
      <w:r w:rsidR="002A1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поделил</w:t>
      </w:r>
      <w:r w:rsidR="002A1D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 опытом работы </w:t>
      </w:r>
      <w:r w:rsidR="002A1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теме: </w:t>
      </w:r>
      <w:r w:rsidR="002A1DC1" w:rsidRPr="002A1DC1">
        <w:rPr>
          <w:rFonts w:ascii="Times New Roman" w:hAnsi="Times New Roman" w:cs="Times New Roman"/>
          <w:bCs/>
          <w:sz w:val="28"/>
          <w:szCs w:val="28"/>
        </w:rPr>
        <w:t>«Методические особенности формирования читательской функциональной грамотности»</w:t>
      </w:r>
      <w:r w:rsidR="00A83E46">
        <w:rPr>
          <w:rFonts w:ascii="Times New Roman" w:hAnsi="Times New Roman" w:cs="Times New Roman"/>
          <w:bCs/>
          <w:sz w:val="28"/>
          <w:szCs w:val="28"/>
        </w:rPr>
        <w:t xml:space="preserve">; рассказали об актуальности проблемы чтения среди школьников. Ларина Г.М. поделилась опытом применения технологии продуктивного чтения, рассказав о возможностях работы с текстом до, во время и после чтения; о «толстых» и «тонких приемах», «письмо по кругу» и пр. </w:t>
      </w:r>
      <w:r w:rsidR="009160BD">
        <w:rPr>
          <w:rFonts w:ascii="Times New Roman" w:hAnsi="Times New Roman" w:cs="Times New Roman"/>
          <w:bCs/>
          <w:sz w:val="28"/>
          <w:szCs w:val="28"/>
        </w:rPr>
        <w:t xml:space="preserve">Панина Т.Е. поведала о </w:t>
      </w:r>
      <w:r w:rsidR="00EC666B">
        <w:rPr>
          <w:rFonts w:ascii="Times New Roman" w:hAnsi="Times New Roman" w:cs="Times New Roman"/>
          <w:bCs/>
          <w:sz w:val="28"/>
          <w:szCs w:val="28"/>
        </w:rPr>
        <w:t xml:space="preserve">применении </w:t>
      </w:r>
      <w:r w:rsidR="009160BD">
        <w:rPr>
          <w:rFonts w:ascii="Times New Roman" w:hAnsi="Times New Roman" w:cs="Times New Roman"/>
          <w:bCs/>
          <w:sz w:val="28"/>
          <w:szCs w:val="28"/>
        </w:rPr>
        <w:t>прием</w:t>
      </w:r>
      <w:r w:rsidR="00EC666B">
        <w:rPr>
          <w:rFonts w:ascii="Times New Roman" w:hAnsi="Times New Roman" w:cs="Times New Roman"/>
          <w:bCs/>
          <w:sz w:val="28"/>
          <w:szCs w:val="28"/>
        </w:rPr>
        <w:t>а</w:t>
      </w:r>
      <w:r w:rsidR="009160BD">
        <w:rPr>
          <w:rFonts w:ascii="Times New Roman" w:hAnsi="Times New Roman" w:cs="Times New Roman"/>
          <w:bCs/>
          <w:sz w:val="28"/>
          <w:szCs w:val="28"/>
        </w:rPr>
        <w:t xml:space="preserve"> «реставрация те</w:t>
      </w:r>
      <w:r w:rsidR="00EC666B">
        <w:rPr>
          <w:rFonts w:ascii="Times New Roman" w:hAnsi="Times New Roman" w:cs="Times New Roman"/>
          <w:bCs/>
          <w:sz w:val="28"/>
          <w:szCs w:val="28"/>
        </w:rPr>
        <w:t>к</w:t>
      </w:r>
      <w:r w:rsidR="009160BD">
        <w:rPr>
          <w:rFonts w:ascii="Times New Roman" w:hAnsi="Times New Roman" w:cs="Times New Roman"/>
          <w:bCs/>
          <w:sz w:val="28"/>
          <w:szCs w:val="28"/>
        </w:rPr>
        <w:t>ста»</w:t>
      </w:r>
      <w:r w:rsidR="00EC666B">
        <w:rPr>
          <w:rFonts w:ascii="Times New Roman" w:hAnsi="Times New Roman" w:cs="Times New Roman"/>
          <w:bCs/>
          <w:sz w:val="28"/>
          <w:szCs w:val="28"/>
        </w:rPr>
        <w:t xml:space="preserve"> (мозаика) и его особенностях.</w:t>
      </w:r>
    </w:p>
    <w:p w14:paraId="70213503" w14:textId="1E4E85C3" w:rsidR="00E71DCD" w:rsidRDefault="00E71DCD" w:rsidP="00180A13">
      <w:pPr>
        <w:pStyle w:val="a4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четверто</w:t>
      </w:r>
      <w:r w:rsidRPr="008E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 вопросу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слушали руководителя МО Будаеву Н.И., которая проанализировала результаты муниципального этапа ВсОШ по русскому языку и литературе. </w:t>
      </w:r>
    </w:p>
    <w:p w14:paraId="4536B312" w14:textId="73F1697E" w:rsidR="000F563A" w:rsidRDefault="000F563A" w:rsidP="00180A1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Надежда Ильинична сказала о том, что олимпиада по русскому языку является самой массовой, в ней принимали участие </w:t>
      </w:r>
      <w:r w:rsidR="00C9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C9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4-11 классов ОУ Добринского муниципального района</w:t>
      </w:r>
      <w:r w:rsidR="00C9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школьном этапе, 34 – в муниципальном. В школьном этапе ВсОШ по литературе участвовали 75 обучающихся, в муниципальном –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DD8CCF1" w14:textId="78B30C0B" w:rsidR="00BE7EA9" w:rsidRPr="00BE7EA9" w:rsidRDefault="00C94CA5" w:rsidP="00DF0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</w:t>
      </w:r>
      <w:r w:rsidR="00BE7EA9" w:rsidRPr="00BE7EA9">
        <w:rPr>
          <w:rFonts w:ascii="Times New Roman" w:hAnsi="Times New Roman" w:cs="Times New Roman"/>
          <w:sz w:val="28"/>
          <w:szCs w:val="28"/>
        </w:rPr>
        <w:t xml:space="preserve"> с целью создания условий для самореализации талантливых школьников, способных достичь высоких результатов в интеллектуальном труде, повышения их интереса к изучаемым предметам </w:t>
      </w:r>
      <w:r w:rsidR="00BE7EA9">
        <w:rPr>
          <w:rFonts w:ascii="Times New Roman" w:hAnsi="Times New Roman" w:cs="Times New Roman"/>
          <w:sz w:val="28"/>
          <w:szCs w:val="28"/>
        </w:rPr>
        <w:t xml:space="preserve">организована олимпиада </w:t>
      </w:r>
      <w:r w:rsidR="00BE7EA9" w:rsidRPr="00BE7EA9">
        <w:rPr>
          <w:rFonts w:ascii="Times New Roman" w:hAnsi="Times New Roman" w:cs="Times New Roman"/>
          <w:sz w:val="28"/>
          <w:szCs w:val="28"/>
        </w:rPr>
        <w:t>по русскому языку и литературе</w:t>
      </w:r>
      <w:r w:rsidR="00BE7EA9">
        <w:rPr>
          <w:rFonts w:ascii="Times New Roman" w:hAnsi="Times New Roman" w:cs="Times New Roman"/>
          <w:sz w:val="28"/>
          <w:szCs w:val="28"/>
        </w:rPr>
        <w:t xml:space="preserve">. </w:t>
      </w:r>
      <w:r w:rsidR="00BE7EA9" w:rsidRPr="00BE7EA9">
        <w:rPr>
          <w:rFonts w:ascii="Times New Roman" w:hAnsi="Times New Roman" w:cs="Times New Roman"/>
          <w:sz w:val="28"/>
          <w:szCs w:val="28"/>
        </w:rPr>
        <w:t>Главная задача олимпиады по русскому языку – выявление и поддержка одарённых детей, способных к углублённому изучению и научному исследованию языка, выбор сильнейших из них. Олимпиада по русскому языку проводится отдельно для 5-11 классов. Участники Олимпиады продемонстрирова</w:t>
      </w:r>
      <w:r w:rsidR="00BE7EA9">
        <w:rPr>
          <w:rFonts w:ascii="Times New Roman" w:hAnsi="Times New Roman" w:cs="Times New Roman"/>
          <w:sz w:val="28"/>
          <w:szCs w:val="28"/>
        </w:rPr>
        <w:t xml:space="preserve">ли </w:t>
      </w:r>
      <w:r w:rsidR="00BE7EA9" w:rsidRPr="00BE7EA9">
        <w:rPr>
          <w:rFonts w:ascii="Times New Roman" w:hAnsi="Times New Roman" w:cs="Times New Roman"/>
          <w:sz w:val="28"/>
          <w:szCs w:val="28"/>
        </w:rPr>
        <w:t>владение орфоэпическими нормами русского литературного языка (ударение, произношение твёрдых и мягких согласных, непроизносимые согласные и т. д.);</w:t>
      </w:r>
      <w:r w:rsidR="00BE7EA9">
        <w:rPr>
          <w:rFonts w:ascii="Times New Roman" w:hAnsi="Times New Roman" w:cs="Times New Roman"/>
          <w:sz w:val="28"/>
          <w:szCs w:val="28"/>
        </w:rPr>
        <w:t xml:space="preserve"> </w:t>
      </w:r>
      <w:r w:rsidR="00BE7EA9" w:rsidRPr="00BE7EA9">
        <w:rPr>
          <w:rFonts w:ascii="Times New Roman" w:hAnsi="Times New Roman" w:cs="Times New Roman"/>
          <w:sz w:val="28"/>
          <w:szCs w:val="28"/>
        </w:rPr>
        <w:t>знание истории русского алфавита и основных этапов становления русской орфографии;</w:t>
      </w:r>
      <w:r w:rsidR="00DF0E87">
        <w:rPr>
          <w:rFonts w:ascii="Times New Roman" w:hAnsi="Times New Roman" w:cs="Times New Roman"/>
          <w:sz w:val="28"/>
          <w:szCs w:val="28"/>
        </w:rPr>
        <w:t xml:space="preserve"> </w:t>
      </w:r>
      <w:r w:rsidR="00BE7EA9" w:rsidRPr="00BE7EA9">
        <w:rPr>
          <w:rFonts w:ascii="Times New Roman" w:hAnsi="Times New Roman" w:cs="Times New Roman"/>
          <w:sz w:val="28"/>
          <w:szCs w:val="28"/>
        </w:rPr>
        <w:t>знание семантической системы современного русского литературного языка, элементарную осведомлённость в происхождении слов и понимание закономерностей исторического развития лексического значения слова;</w:t>
      </w:r>
      <w:r w:rsidR="00DF0E87">
        <w:rPr>
          <w:rFonts w:ascii="Times New Roman" w:hAnsi="Times New Roman" w:cs="Times New Roman"/>
          <w:sz w:val="28"/>
          <w:szCs w:val="28"/>
        </w:rPr>
        <w:t xml:space="preserve"> </w:t>
      </w:r>
      <w:r w:rsidR="00BE7EA9" w:rsidRPr="00BE7EA9">
        <w:rPr>
          <w:rFonts w:ascii="Times New Roman" w:hAnsi="Times New Roman" w:cs="Times New Roman"/>
          <w:sz w:val="28"/>
          <w:szCs w:val="28"/>
        </w:rPr>
        <w:t>знание русской фразеологии и умение анализировать функционирование фразеологизмов в художественном тексте;</w:t>
      </w:r>
      <w:r w:rsidR="00DF0E87">
        <w:rPr>
          <w:rFonts w:ascii="Times New Roman" w:hAnsi="Times New Roman" w:cs="Times New Roman"/>
          <w:sz w:val="28"/>
          <w:szCs w:val="28"/>
        </w:rPr>
        <w:t xml:space="preserve"> </w:t>
      </w:r>
      <w:r w:rsidR="00BE7EA9" w:rsidRPr="00BE7EA9">
        <w:rPr>
          <w:rFonts w:ascii="Times New Roman" w:hAnsi="Times New Roman" w:cs="Times New Roman"/>
          <w:sz w:val="28"/>
          <w:szCs w:val="28"/>
        </w:rPr>
        <w:t>знание речевых норм русского языка и понимание их обусловленности языковой системой;</w:t>
      </w:r>
      <w:r w:rsidR="00DF0E87">
        <w:rPr>
          <w:rFonts w:ascii="Times New Roman" w:hAnsi="Times New Roman" w:cs="Times New Roman"/>
          <w:sz w:val="28"/>
          <w:szCs w:val="28"/>
        </w:rPr>
        <w:t xml:space="preserve"> </w:t>
      </w:r>
      <w:r w:rsidR="00BE7EA9" w:rsidRPr="00BE7EA9">
        <w:rPr>
          <w:rFonts w:ascii="Times New Roman" w:hAnsi="Times New Roman" w:cs="Times New Roman"/>
          <w:sz w:val="28"/>
          <w:szCs w:val="28"/>
        </w:rPr>
        <w:t>навыки синхронного и диахронического морфемного и словообразовательного анализа;</w:t>
      </w:r>
      <w:r w:rsidR="00DF0E87">
        <w:rPr>
          <w:rFonts w:ascii="Times New Roman" w:hAnsi="Times New Roman" w:cs="Times New Roman"/>
          <w:sz w:val="28"/>
          <w:szCs w:val="28"/>
        </w:rPr>
        <w:t xml:space="preserve"> </w:t>
      </w:r>
      <w:r w:rsidR="00BE7EA9" w:rsidRPr="00BE7EA9">
        <w:rPr>
          <w:rFonts w:ascii="Times New Roman" w:hAnsi="Times New Roman" w:cs="Times New Roman"/>
          <w:sz w:val="28"/>
          <w:szCs w:val="28"/>
        </w:rPr>
        <w:t>знание морфологической системы русского языка и навыки морфологического анализа слова;</w:t>
      </w:r>
      <w:r w:rsidR="00DF0E87">
        <w:rPr>
          <w:rFonts w:ascii="Times New Roman" w:hAnsi="Times New Roman" w:cs="Times New Roman"/>
          <w:sz w:val="28"/>
          <w:szCs w:val="28"/>
        </w:rPr>
        <w:t xml:space="preserve"> </w:t>
      </w:r>
      <w:r w:rsidR="00BE7EA9" w:rsidRPr="00BE7EA9">
        <w:rPr>
          <w:rFonts w:ascii="Times New Roman" w:hAnsi="Times New Roman" w:cs="Times New Roman"/>
          <w:sz w:val="28"/>
          <w:szCs w:val="28"/>
        </w:rPr>
        <w:t xml:space="preserve">знание синтаксической системы русского языка и умение анализировать синтаксические явления повышенной </w:t>
      </w:r>
      <w:r w:rsidR="00BE7EA9" w:rsidRPr="00BE7EA9">
        <w:rPr>
          <w:rFonts w:ascii="Times New Roman" w:hAnsi="Times New Roman" w:cs="Times New Roman"/>
          <w:sz w:val="28"/>
          <w:szCs w:val="28"/>
        </w:rPr>
        <w:lastRenderedPageBreak/>
        <w:t>сложности;</w:t>
      </w:r>
      <w:r w:rsidR="00DF0E87">
        <w:rPr>
          <w:rFonts w:ascii="Times New Roman" w:hAnsi="Times New Roman" w:cs="Times New Roman"/>
          <w:sz w:val="28"/>
          <w:szCs w:val="28"/>
        </w:rPr>
        <w:t xml:space="preserve"> </w:t>
      </w:r>
      <w:r w:rsidR="00BE7EA9" w:rsidRPr="00BE7EA9">
        <w:rPr>
          <w:rFonts w:ascii="Times New Roman" w:hAnsi="Times New Roman" w:cs="Times New Roman"/>
          <w:sz w:val="28"/>
          <w:szCs w:val="28"/>
        </w:rPr>
        <w:t>элементарную осведомлённость в области истории русского языкознания;</w:t>
      </w:r>
      <w:r w:rsidR="00DF0E87">
        <w:rPr>
          <w:rFonts w:ascii="Times New Roman" w:hAnsi="Times New Roman" w:cs="Times New Roman"/>
          <w:sz w:val="28"/>
          <w:szCs w:val="28"/>
        </w:rPr>
        <w:t xml:space="preserve"> </w:t>
      </w:r>
      <w:r w:rsidR="00BE7EA9" w:rsidRPr="00BE7EA9">
        <w:rPr>
          <w:rFonts w:ascii="Times New Roman" w:hAnsi="Times New Roman" w:cs="Times New Roman"/>
          <w:sz w:val="28"/>
          <w:szCs w:val="28"/>
        </w:rPr>
        <w:t xml:space="preserve"> коммуникативные умения и  навыки;</w:t>
      </w:r>
      <w:r w:rsidR="00DF0E87">
        <w:rPr>
          <w:rFonts w:ascii="Times New Roman" w:hAnsi="Times New Roman" w:cs="Times New Roman"/>
          <w:sz w:val="28"/>
          <w:szCs w:val="28"/>
        </w:rPr>
        <w:t xml:space="preserve"> </w:t>
      </w:r>
      <w:r w:rsidR="00BE7EA9" w:rsidRPr="00BE7EA9"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14:paraId="313B187C" w14:textId="4AA041C4" w:rsidR="00BE7EA9" w:rsidRDefault="00BE7EA9" w:rsidP="00DF0E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Так же, как и в предыдущие годы, члены комисси</w:t>
      </w:r>
      <w:r w:rsidR="00DF0E87">
        <w:rPr>
          <w:rFonts w:ascii="Times New Roman" w:hAnsi="Times New Roman" w:cs="Times New Roman"/>
          <w:sz w:val="28"/>
          <w:szCs w:val="28"/>
        </w:rPr>
        <w:t>и</w:t>
      </w:r>
      <w:r w:rsidRPr="00BE7EA9">
        <w:rPr>
          <w:rFonts w:ascii="Times New Roman" w:hAnsi="Times New Roman" w:cs="Times New Roman"/>
          <w:sz w:val="28"/>
          <w:szCs w:val="28"/>
        </w:rPr>
        <w:t xml:space="preserve"> стремились не просто оценить знания по определённым разделам языкознания, а выявить талантливых учащихся, способных выполнить задания более высокого уровня сложности на олимпиаде муниципального уровня. Вопросы олимпиадных заданий касались различных разделов русского языка и некоторых общелингвистических проблем.</w:t>
      </w:r>
    </w:p>
    <w:p w14:paraId="64A6801B" w14:textId="08D9BB15" w:rsidR="00180A13" w:rsidRPr="00180A13" w:rsidRDefault="00DF0E87" w:rsidP="00DF0E8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г</w:t>
      </w:r>
      <w:r w:rsidR="00180A13" w:rsidRP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лавными ежегодными причинами низких результатов обучающихся</w:t>
      </w:r>
      <w:r w:rsid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A13" w:rsidRP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180A13" w:rsidRP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зкий кругозор участников олимпиады, их недостаточная работа с дополнительной</w:t>
      </w:r>
      <w:r w:rsid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A13" w:rsidRP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 по предметам</w:t>
      </w:r>
      <w:r w:rsid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</w:t>
      </w:r>
      <w:r w:rsidR="00180A13" w:rsidRP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едостаточная индивидуальная работа с одарёнными детьми;</w:t>
      </w:r>
      <w:r w:rsid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80A13" w:rsidRP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дополнительных часов для углублённого изучения предмета;</w:t>
      </w:r>
      <w:r w:rsid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180A13" w:rsidRPr="0018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едостаточный контроль со стороны администрации школы.</w:t>
      </w:r>
    </w:p>
    <w:p w14:paraId="456E487B" w14:textId="77777777" w:rsidR="00180A13" w:rsidRPr="00E71DCD" w:rsidRDefault="00180A13" w:rsidP="008E6680">
      <w:pPr>
        <w:pStyle w:val="a4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77BC0C8" w14:textId="1C853C6B" w:rsidR="00B91810" w:rsidRDefault="00356C75" w:rsidP="00EA48EB">
      <w:pPr>
        <w:pStyle w:val="a4"/>
        <w:spacing w:line="276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E71D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пятому</w:t>
      </w:r>
      <w:r w:rsidRPr="008E66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вопросу слушали </w:t>
      </w:r>
      <w:r w:rsidR="00EC666B">
        <w:rPr>
          <w:rFonts w:ascii="Times New Roman" w:eastAsia="Times New Roman" w:hAnsi="Times New Roman" w:cs="Times New Roman"/>
          <w:color w:val="000000"/>
          <w:sz w:val="28"/>
          <w:szCs w:val="28"/>
        </w:rPr>
        <w:t>Лопатину О.А</w:t>
      </w:r>
      <w:r w:rsidRPr="008E6680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поделилась своим опытом работы по </w:t>
      </w:r>
      <w:r w:rsidR="00EC666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дистанционного обучения; рассказала о плюсах и минусах работы в удаленном формате, об отличиях дистанционного обучения от традиционной классно-урочной системы; озвучила основные</w:t>
      </w:r>
      <w:r w:rsidR="005A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вспомогательные</w:t>
      </w:r>
      <w:r w:rsidR="00EC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7B5D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дистанционного обучения</w:t>
      </w:r>
      <w:r w:rsidR="00EC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670EB310" w14:textId="77777777" w:rsidR="00EC666B" w:rsidRDefault="00EC666B" w:rsidP="008E6680">
      <w:pPr>
        <w:pStyle w:val="a4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CD154B" w14:textId="01BA9A31" w:rsidR="00D56143" w:rsidRPr="005A7B5D" w:rsidRDefault="00EA48EB" w:rsidP="00A7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693E77" w:rsidRPr="005A7B5D">
        <w:rPr>
          <w:rFonts w:ascii="Times New Roman" w:hAnsi="Times New Roman" w:cs="Times New Roman"/>
          <w:sz w:val="28"/>
          <w:szCs w:val="28"/>
        </w:rPr>
        <w:t>или:</w:t>
      </w:r>
    </w:p>
    <w:p w14:paraId="0BB6AD73" w14:textId="444E072F" w:rsidR="008B4064" w:rsidRPr="005A7B5D" w:rsidRDefault="00693E77" w:rsidP="00AB269E">
      <w:pPr>
        <w:pStyle w:val="a3"/>
        <w:numPr>
          <w:ilvl w:val="0"/>
          <w:numId w:val="6"/>
        </w:numPr>
        <w:ind w:left="0" w:firstLine="66"/>
        <w:jc w:val="both"/>
        <w:rPr>
          <w:sz w:val="28"/>
          <w:szCs w:val="28"/>
        </w:rPr>
      </w:pPr>
      <w:r w:rsidRPr="005A7B5D">
        <w:rPr>
          <w:sz w:val="28"/>
          <w:szCs w:val="28"/>
        </w:rPr>
        <w:t xml:space="preserve">Учителям русского языка и литературы совершенствовать не столько предметное содержание обучения, сколько методы </w:t>
      </w:r>
      <w:r w:rsidR="005A7B5D">
        <w:rPr>
          <w:sz w:val="28"/>
          <w:szCs w:val="28"/>
        </w:rPr>
        <w:t>и</w:t>
      </w:r>
      <w:r w:rsidRPr="005A7B5D">
        <w:rPr>
          <w:sz w:val="28"/>
          <w:szCs w:val="28"/>
        </w:rPr>
        <w:t xml:space="preserve"> технологии обучения</w:t>
      </w:r>
      <w:r w:rsidR="005A7B5D">
        <w:rPr>
          <w:sz w:val="28"/>
          <w:szCs w:val="28"/>
        </w:rPr>
        <w:t>, направленные на развитие читательской грамотности</w:t>
      </w:r>
      <w:r w:rsidRPr="005A7B5D">
        <w:rPr>
          <w:sz w:val="28"/>
          <w:szCs w:val="28"/>
        </w:rPr>
        <w:t>.</w:t>
      </w:r>
    </w:p>
    <w:p w14:paraId="7A28C806" w14:textId="45F06658" w:rsidR="001D4B91" w:rsidRPr="005A7B5D" w:rsidRDefault="001D4B91" w:rsidP="00AB269E">
      <w:pPr>
        <w:pStyle w:val="a5"/>
        <w:numPr>
          <w:ilvl w:val="0"/>
          <w:numId w:val="6"/>
        </w:numPr>
        <w:spacing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межпредметные связи на различных этапах урока с целью  расширения кругозора учащихся,  повышения познавательной деятельности школьников как необходимое условие </w:t>
      </w:r>
      <w:r w:rsid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обновленных </w:t>
      </w: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стандартов</w:t>
      </w:r>
      <w:r w:rsidR="00693E77"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E97AD" w14:textId="3F86EA01" w:rsidR="00693E77" w:rsidRPr="00AB269E" w:rsidRDefault="00693E77" w:rsidP="00AB269E">
      <w:pPr>
        <w:pStyle w:val="a5"/>
        <w:numPr>
          <w:ilvl w:val="0"/>
          <w:numId w:val="6"/>
        </w:numPr>
        <w:spacing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5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изучение новинок  методической литературы по вопросам </w:t>
      </w:r>
      <w:r w:rsidR="005A7B5D">
        <w:rPr>
          <w:rFonts w:ascii="Times New Roman" w:hAnsi="Times New Roman" w:cs="Times New Roman"/>
          <w:color w:val="000000"/>
          <w:sz w:val="28"/>
          <w:szCs w:val="28"/>
        </w:rPr>
        <w:t>организации дистанционного</w:t>
      </w:r>
      <w:r w:rsidRPr="005A7B5D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5A7B5D">
        <w:rPr>
          <w:rFonts w:ascii="Times New Roman" w:hAnsi="Times New Roman" w:cs="Times New Roman"/>
          <w:color w:val="000000"/>
          <w:sz w:val="28"/>
          <w:szCs w:val="28"/>
        </w:rPr>
        <w:t>разования</w:t>
      </w:r>
      <w:r w:rsidRPr="005A7B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570D29" w14:textId="77777777" w:rsidR="00AB269E" w:rsidRPr="00AB269E" w:rsidRDefault="00AB269E" w:rsidP="00AB269E">
      <w:pPr>
        <w:pStyle w:val="a5"/>
        <w:numPr>
          <w:ilvl w:val="0"/>
          <w:numId w:val="6"/>
        </w:numPr>
        <w:shd w:val="clear" w:color="auto" w:fill="FFFFFF"/>
        <w:tabs>
          <w:tab w:val="clear" w:pos="720"/>
        </w:tabs>
        <w:spacing w:after="15" w:line="233" w:lineRule="atLeast"/>
        <w:ind w:left="142" w:right="2777" w:hanging="11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ШМО:</w:t>
      </w:r>
    </w:p>
    <w:p w14:paraId="65B31BF2" w14:textId="3801C5FD" w:rsidR="00AB269E" w:rsidRPr="00AB269E" w:rsidRDefault="00AB269E" w:rsidP="00AB269E">
      <w:pPr>
        <w:pStyle w:val="a5"/>
        <w:numPr>
          <w:ilvl w:val="1"/>
          <w:numId w:val="12"/>
        </w:numPr>
        <w:shd w:val="clear" w:color="auto" w:fill="FFFFFF"/>
        <w:spacing w:after="15" w:line="233" w:lineRule="atLeast"/>
        <w:ind w:left="567" w:hanging="142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анализ участия обучающихся и полученных результатов в школьном этапе ВсОШ по русскому языку и литературе, рассмотреть на заседании ШМО. </w:t>
      </w:r>
    </w:p>
    <w:p w14:paraId="7C758243" w14:textId="77777777" w:rsidR="00AB269E" w:rsidRPr="00AB269E" w:rsidRDefault="00AB269E" w:rsidP="005B5314">
      <w:pPr>
        <w:pStyle w:val="a5"/>
        <w:numPr>
          <w:ilvl w:val="1"/>
          <w:numId w:val="12"/>
        </w:numPr>
        <w:shd w:val="clear" w:color="auto" w:fill="FFFFFF"/>
        <w:spacing w:after="15" w:line="23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олимпиад.  </w:t>
      </w:r>
    </w:p>
    <w:p w14:paraId="2D65E349" w14:textId="6326A8CA" w:rsidR="00AB269E" w:rsidRPr="00AB269E" w:rsidRDefault="00D73978" w:rsidP="005B5314">
      <w:pPr>
        <w:pStyle w:val="a5"/>
        <w:numPr>
          <w:ilvl w:val="1"/>
          <w:numId w:val="12"/>
        </w:numPr>
        <w:shd w:val="clear" w:color="auto" w:fill="FFFFFF"/>
        <w:spacing w:after="15" w:line="23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269E" w:rsidRPr="00AB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формирование банка данных по материалам предметных олимпиад школьного и муниципального уровня для использования его в подготовке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8CD3C6A" w14:textId="45F78379" w:rsidR="00AB269E" w:rsidRPr="00AB269E" w:rsidRDefault="00D73978" w:rsidP="00D73978">
      <w:pPr>
        <w:pStyle w:val="a5"/>
        <w:numPr>
          <w:ilvl w:val="1"/>
          <w:numId w:val="12"/>
        </w:numPr>
        <w:shd w:val="clear" w:color="auto" w:fill="FFFFFF"/>
        <w:spacing w:after="15" w:line="23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AB269E" w:rsidRPr="00AB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14:paraId="349380A1" w14:textId="45DC586C" w:rsidR="00AB269E" w:rsidRPr="00AB269E" w:rsidRDefault="00AB269E" w:rsidP="00AB269E">
      <w:pPr>
        <w:pStyle w:val="a5"/>
        <w:numPr>
          <w:ilvl w:val="0"/>
          <w:numId w:val="12"/>
        </w:numPr>
        <w:shd w:val="clear" w:color="auto" w:fill="FFFFFF"/>
        <w:spacing w:after="3" w:line="235" w:lineRule="atLeast"/>
        <w:ind w:left="142" w:hanging="11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B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</w:t>
      </w:r>
      <w:r w:rsidR="00D7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 w:rsidRPr="00AB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9BA7D54" w14:textId="5FC1A170" w:rsidR="00AB269E" w:rsidRPr="00AB269E" w:rsidRDefault="00D73978" w:rsidP="00D73978">
      <w:pPr>
        <w:pStyle w:val="a5"/>
        <w:numPr>
          <w:ilvl w:val="1"/>
          <w:numId w:val="12"/>
        </w:numPr>
        <w:shd w:val="clear" w:color="auto" w:fill="FFFFFF"/>
        <w:spacing w:after="15" w:line="23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269E" w:rsidRPr="00AB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 и литературе.</w:t>
      </w:r>
    </w:p>
    <w:p w14:paraId="2266B504" w14:textId="15C5CE04" w:rsidR="00AB269E" w:rsidRPr="00D73978" w:rsidRDefault="00D73978" w:rsidP="00D73978">
      <w:pPr>
        <w:pStyle w:val="a5"/>
        <w:numPr>
          <w:ilvl w:val="1"/>
          <w:numId w:val="12"/>
        </w:numPr>
        <w:shd w:val="clear" w:color="auto" w:fill="FFFFFF"/>
        <w:spacing w:after="15" w:line="23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269E" w:rsidRPr="00D7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подготовке к различным этапам ВсОШ использовать возможности интернет-ресурсов, цифровых технологий и других доступных форм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3B2874" w14:textId="15915E4E" w:rsidR="00AB269E" w:rsidRPr="00AB269E" w:rsidRDefault="00D73978" w:rsidP="00D73978">
      <w:pPr>
        <w:pStyle w:val="a5"/>
        <w:numPr>
          <w:ilvl w:val="1"/>
          <w:numId w:val="12"/>
        </w:numPr>
        <w:shd w:val="clear" w:color="auto" w:fill="FFFFFF"/>
        <w:spacing w:after="15" w:line="23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269E" w:rsidRPr="00AB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системный и качественный уровень подготовки обучающихся к различным этапам ВсОШ,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</w:t>
      </w:r>
      <w:r w:rsidR="003E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8BC75A" w14:textId="40ABB183" w:rsidR="00AB269E" w:rsidRPr="00AB269E" w:rsidRDefault="003E68E0" w:rsidP="003E68E0">
      <w:pPr>
        <w:pStyle w:val="a5"/>
        <w:numPr>
          <w:ilvl w:val="1"/>
          <w:numId w:val="12"/>
        </w:numPr>
        <w:shd w:val="clear" w:color="auto" w:fill="FFFFFF"/>
        <w:spacing w:after="15" w:line="23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269E" w:rsidRPr="00AB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редусмотреть различные формы работы по повышению мотивации и результативности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14:paraId="3E5D8750" w14:textId="77777777" w:rsidR="00693E77" w:rsidRPr="00AB269E" w:rsidRDefault="00693E77" w:rsidP="00AB269E">
      <w:pPr>
        <w:pStyle w:val="a5"/>
        <w:spacing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CDC22" w14:textId="77777777" w:rsidR="009F6858" w:rsidRPr="005A7B5D" w:rsidRDefault="009F6858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5D68C" w14:textId="77777777" w:rsidR="009F6858" w:rsidRPr="005A7B5D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 единогласно</w:t>
      </w:r>
    </w:p>
    <w:p w14:paraId="2F749CAA" w14:textId="77777777" w:rsidR="00314577" w:rsidRPr="005A7B5D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AFD80" w14:textId="77777777" w:rsidR="00314577" w:rsidRPr="005A7B5D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E6680"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</w:t>
      </w: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Будаева Н.И.</w:t>
      </w:r>
    </w:p>
    <w:p w14:paraId="65CBE5DF" w14:textId="77777777" w:rsidR="00314577" w:rsidRPr="005A7B5D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E9C10" w14:textId="77777777" w:rsidR="008E04D2" w:rsidRPr="005A7B5D" w:rsidRDefault="00314577" w:rsidP="00764DE2">
      <w:pPr>
        <w:pStyle w:val="a5"/>
        <w:spacing w:line="240" w:lineRule="auto"/>
        <w:rPr>
          <w:sz w:val="28"/>
          <w:szCs w:val="28"/>
        </w:rPr>
      </w:pP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8E6680"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</w:t>
      </w: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E6680"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 Г.М.</w:t>
      </w:r>
    </w:p>
    <w:sectPr w:rsidR="008E04D2" w:rsidRPr="005A7B5D" w:rsidSect="008E66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83"/>
    <w:multiLevelType w:val="multilevel"/>
    <w:tmpl w:val="B88ECAAE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1F912661"/>
    <w:multiLevelType w:val="multilevel"/>
    <w:tmpl w:val="1E0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C0C15"/>
    <w:multiLevelType w:val="multilevel"/>
    <w:tmpl w:val="50A2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90006"/>
    <w:multiLevelType w:val="hybridMultilevel"/>
    <w:tmpl w:val="5AAA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E04DE"/>
    <w:multiLevelType w:val="hybridMultilevel"/>
    <w:tmpl w:val="1FF0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24BD"/>
    <w:multiLevelType w:val="hybridMultilevel"/>
    <w:tmpl w:val="796C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C42E6F"/>
    <w:multiLevelType w:val="hybridMultilevel"/>
    <w:tmpl w:val="25B045DA"/>
    <w:lvl w:ilvl="0" w:tplc="5FCEEAD6">
      <w:start w:val="1"/>
      <w:numFmt w:val="bullet"/>
      <w:lvlText w:val=""/>
      <w:lvlJc w:val="left"/>
      <w:pPr>
        <w:tabs>
          <w:tab w:val="num" w:pos="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6054"/>
    <w:multiLevelType w:val="multilevel"/>
    <w:tmpl w:val="2708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A6C97"/>
    <w:multiLevelType w:val="multilevel"/>
    <w:tmpl w:val="6668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750BB"/>
    <w:multiLevelType w:val="multilevel"/>
    <w:tmpl w:val="A00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D6683"/>
    <w:multiLevelType w:val="hybridMultilevel"/>
    <w:tmpl w:val="15A8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04C9"/>
    <w:multiLevelType w:val="multilevel"/>
    <w:tmpl w:val="643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525468">
    <w:abstractNumId w:val="1"/>
  </w:num>
  <w:num w:numId="2" w16cid:durableId="2038891117">
    <w:abstractNumId w:val="8"/>
  </w:num>
  <w:num w:numId="3" w16cid:durableId="910193617">
    <w:abstractNumId w:val="9"/>
  </w:num>
  <w:num w:numId="4" w16cid:durableId="81921655">
    <w:abstractNumId w:val="3"/>
  </w:num>
  <w:num w:numId="5" w16cid:durableId="2073887717">
    <w:abstractNumId w:val="5"/>
  </w:num>
  <w:num w:numId="6" w16cid:durableId="1978417317">
    <w:abstractNumId w:val="7"/>
  </w:num>
  <w:num w:numId="7" w16cid:durableId="142234061">
    <w:abstractNumId w:val="2"/>
  </w:num>
  <w:num w:numId="8" w16cid:durableId="190261456">
    <w:abstractNumId w:val="10"/>
  </w:num>
  <w:num w:numId="9" w16cid:durableId="1212689103">
    <w:abstractNumId w:val="4"/>
  </w:num>
  <w:num w:numId="10" w16cid:durableId="1770616064">
    <w:abstractNumId w:val="11"/>
  </w:num>
  <w:num w:numId="11" w16cid:durableId="1088041086">
    <w:abstractNumId w:val="12"/>
  </w:num>
  <w:num w:numId="12" w16cid:durableId="188033520">
    <w:abstractNumId w:val="0"/>
  </w:num>
  <w:num w:numId="13" w16cid:durableId="813065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E6A"/>
    <w:rsid w:val="000A18C3"/>
    <w:rsid w:val="000F563A"/>
    <w:rsid w:val="00160FDF"/>
    <w:rsid w:val="00180A13"/>
    <w:rsid w:val="001D4B91"/>
    <w:rsid w:val="00203AC5"/>
    <w:rsid w:val="00254B34"/>
    <w:rsid w:val="002A1DC1"/>
    <w:rsid w:val="00314577"/>
    <w:rsid w:val="00356C75"/>
    <w:rsid w:val="003D216D"/>
    <w:rsid w:val="003E68E0"/>
    <w:rsid w:val="004060B7"/>
    <w:rsid w:val="00425210"/>
    <w:rsid w:val="00440B8E"/>
    <w:rsid w:val="00455247"/>
    <w:rsid w:val="0049752F"/>
    <w:rsid w:val="004E7231"/>
    <w:rsid w:val="004F19A8"/>
    <w:rsid w:val="00541907"/>
    <w:rsid w:val="005657E3"/>
    <w:rsid w:val="005A7B5D"/>
    <w:rsid w:val="00606E4C"/>
    <w:rsid w:val="006218CD"/>
    <w:rsid w:val="00693E77"/>
    <w:rsid w:val="006A1F29"/>
    <w:rsid w:val="00764DE2"/>
    <w:rsid w:val="00831E6A"/>
    <w:rsid w:val="008A307B"/>
    <w:rsid w:val="008B4064"/>
    <w:rsid w:val="008C2D23"/>
    <w:rsid w:val="008E04D2"/>
    <w:rsid w:val="008E6680"/>
    <w:rsid w:val="009160BD"/>
    <w:rsid w:val="009F6858"/>
    <w:rsid w:val="009F7A94"/>
    <w:rsid w:val="00A05E99"/>
    <w:rsid w:val="00A7796A"/>
    <w:rsid w:val="00A83E46"/>
    <w:rsid w:val="00AB269E"/>
    <w:rsid w:val="00AC7649"/>
    <w:rsid w:val="00AF4DD0"/>
    <w:rsid w:val="00B1064A"/>
    <w:rsid w:val="00B25EE8"/>
    <w:rsid w:val="00B67651"/>
    <w:rsid w:val="00B91810"/>
    <w:rsid w:val="00BE4652"/>
    <w:rsid w:val="00BE7EA9"/>
    <w:rsid w:val="00C0120C"/>
    <w:rsid w:val="00C06F99"/>
    <w:rsid w:val="00C864DC"/>
    <w:rsid w:val="00C94CA5"/>
    <w:rsid w:val="00CF6D73"/>
    <w:rsid w:val="00D56143"/>
    <w:rsid w:val="00D73978"/>
    <w:rsid w:val="00DA4FF0"/>
    <w:rsid w:val="00DF0E87"/>
    <w:rsid w:val="00E15692"/>
    <w:rsid w:val="00E71DCD"/>
    <w:rsid w:val="00EA48EB"/>
    <w:rsid w:val="00EB25E4"/>
    <w:rsid w:val="00EC666B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FB47"/>
  <w15:docId w15:val="{4BA459D0-69A3-4F05-B274-4CF3A2F7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4D2"/>
  </w:style>
  <w:style w:type="paragraph" w:styleId="a4">
    <w:name w:val="No Spacing"/>
    <w:qFormat/>
    <w:rsid w:val="00A05E9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060B7"/>
    <w:pPr>
      <w:ind w:left="720"/>
      <w:contextualSpacing/>
    </w:pPr>
  </w:style>
  <w:style w:type="character" w:styleId="a6">
    <w:name w:val="Strong"/>
    <w:basedOn w:val="a0"/>
    <w:uiPriority w:val="22"/>
    <w:qFormat/>
    <w:rsid w:val="00AF4DD0"/>
    <w:rPr>
      <w:b/>
      <w:bCs/>
    </w:rPr>
  </w:style>
  <w:style w:type="character" w:styleId="a7">
    <w:name w:val="Hyperlink"/>
    <w:basedOn w:val="a0"/>
    <w:uiPriority w:val="99"/>
    <w:semiHidden/>
    <w:unhideWhenUsed/>
    <w:rsid w:val="008E6680"/>
    <w:rPr>
      <w:color w:val="0000FF"/>
      <w:u w:val="single"/>
    </w:rPr>
  </w:style>
  <w:style w:type="character" w:customStyle="1" w:styleId="c6">
    <w:name w:val="c6"/>
    <w:basedOn w:val="a0"/>
    <w:rsid w:val="00356C75"/>
  </w:style>
  <w:style w:type="paragraph" w:customStyle="1" w:styleId="TableParagraph">
    <w:name w:val="Table Paragraph"/>
    <w:basedOn w:val="a"/>
    <w:uiPriority w:val="1"/>
    <w:qFormat/>
    <w:rsid w:val="006218C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</dc:creator>
  <cp:keywords/>
  <dc:description/>
  <cp:lastModifiedBy>Надежда Будаева</cp:lastModifiedBy>
  <cp:revision>21</cp:revision>
  <cp:lastPrinted>2022-04-28T06:16:00Z</cp:lastPrinted>
  <dcterms:created xsi:type="dcterms:W3CDTF">2020-11-27T06:30:00Z</dcterms:created>
  <dcterms:modified xsi:type="dcterms:W3CDTF">2023-05-25T07:37:00Z</dcterms:modified>
</cp:coreProperties>
</file>