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F69D" w14:textId="77777777"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14:paraId="023EA0C2" w14:textId="77777777"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технологии </w:t>
      </w:r>
    </w:p>
    <w:p w14:paraId="37A9DD09" w14:textId="77777777"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182B5" w14:textId="575942F7" w:rsidR="001A6398" w:rsidRPr="005A553B" w:rsidRDefault="005A553B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№ 1</w:t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117F25">
        <w:rPr>
          <w:rFonts w:ascii="Times New Roman" w:hAnsi="Times New Roman" w:cs="Times New Roman"/>
          <w:sz w:val="24"/>
          <w:szCs w:val="24"/>
        </w:rPr>
        <w:t>21</w:t>
      </w:r>
      <w:r w:rsidR="001A6398" w:rsidRPr="005A553B">
        <w:rPr>
          <w:rFonts w:ascii="Times New Roman" w:hAnsi="Times New Roman" w:cs="Times New Roman"/>
          <w:sz w:val="24"/>
          <w:szCs w:val="24"/>
        </w:rPr>
        <w:t>.</w:t>
      </w:r>
      <w:r w:rsidRPr="005A553B">
        <w:rPr>
          <w:rFonts w:ascii="Times New Roman" w:hAnsi="Times New Roman" w:cs="Times New Roman"/>
          <w:sz w:val="24"/>
          <w:szCs w:val="24"/>
        </w:rPr>
        <w:t>0</w:t>
      </w:r>
      <w:r w:rsidR="00117F25">
        <w:rPr>
          <w:rFonts w:ascii="Times New Roman" w:hAnsi="Times New Roman" w:cs="Times New Roman"/>
          <w:sz w:val="24"/>
          <w:szCs w:val="24"/>
        </w:rPr>
        <w:t>2</w:t>
      </w:r>
      <w:r w:rsidR="001A6398" w:rsidRPr="005A553B">
        <w:rPr>
          <w:rFonts w:ascii="Times New Roman" w:hAnsi="Times New Roman" w:cs="Times New Roman"/>
          <w:sz w:val="24"/>
          <w:szCs w:val="24"/>
        </w:rPr>
        <w:t>.202</w:t>
      </w:r>
      <w:r w:rsidR="00117F25">
        <w:rPr>
          <w:rFonts w:ascii="Times New Roman" w:hAnsi="Times New Roman" w:cs="Times New Roman"/>
          <w:sz w:val="24"/>
          <w:szCs w:val="24"/>
        </w:rPr>
        <w:t>3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B501B78" w14:textId="77777777"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8989" w14:textId="77777777" w:rsidR="001A6398" w:rsidRPr="00117F25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25">
        <w:rPr>
          <w:rFonts w:ascii="Times New Roman" w:hAnsi="Times New Roman" w:cs="Times New Roman"/>
          <w:sz w:val="24"/>
          <w:szCs w:val="24"/>
        </w:rPr>
        <w:t>Присутствовало- 10 чел.</w:t>
      </w:r>
    </w:p>
    <w:p w14:paraId="7C3C508B" w14:textId="75E6975D" w:rsidR="00117F25" w:rsidRPr="00117F25" w:rsidRDefault="005A553B" w:rsidP="00117F25">
      <w:pPr>
        <w:pStyle w:val="TableParagraph"/>
        <w:spacing w:before="7" w:line="242" w:lineRule="auto"/>
        <w:ind w:left="103" w:right="102"/>
        <w:jc w:val="both"/>
        <w:rPr>
          <w:bCs/>
          <w:sz w:val="24"/>
          <w:szCs w:val="24"/>
        </w:rPr>
      </w:pPr>
      <w:r w:rsidRPr="00117F25">
        <w:rPr>
          <w:sz w:val="24"/>
          <w:szCs w:val="24"/>
        </w:rPr>
        <w:t>Обучающий семинар</w:t>
      </w:r>
      <w:r w:rsidR="00117F25" w:rsidRPr="00117F25">
        <w:rPr>
          <w:sz w:val="24"/>
          <w:szCs w:val="24"/>
        </w:rPr>
        <w:t xml:space="preserve"> </w:t>
      </w:r>
      <w:r w:rsidR="00117F25" w:rsidRPr="00117F25">
        <w:rPr>
          <w:bCs/>
          <w:i/>
          <w:iCs/>
          <w:sz w:val="24"/>
          <w:szCs w:val="24"/>
        </w:rPr>
        <w:t xml:space="preserve">Тема: </w:t>
      </w:r>
      <w:r w:rsidR="00117F25" w:rsidRPr="00117F25">
        <w:rPr>
          <w:bCs/>
          <w:sz w:val="24"/>
          <w:szCs w:val="24"/>
        </w:rPr>
        <w:t>«</w:t>
      </w:r>
      <w:r w:rsidR="00117F25" w:rsidRPr="00117F25">
        <w:rPr>
          <w:color w:val="000000"/>
          <w:sz w:val="24"/>
          <w:szCs w:val="24"/>
        </w:rPr>
        <w:t>Формирование ФГ на уроках технологии. Распространение опыта учителей»</w:t>
      </w:r>
      <w:r w:rsidR="00117F25" w:rsidRPr="00117F25">
        <w:rPr>
          <w:bCs/>
          <w:sz w:val="24"/>
          <w:szCs w:val="24"/>
        </w:rPr>
        <w:t xml:space="preserve"> </w:t>
      </w:r>
    </w:p>
    <w:p w14:paraId="37581C47" w14:textId="0C34E8F3" w:rsidR="005A553B" w:rsidRPr="00117F25" w:rsidRDefault="005A553B" w:rsidP="005A55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117F25" w:rsidRPr="00117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№1» п. Добринка</w:t>
      </w:r>
    </w:p>
    <w:p w14:paraId="42CF864C" w14:textId="77777777" w:rsidR="00117F25" w:rsidRDefault="00117F25" w:rsidP="00117F25">
      <w:pPr>
        <w:widowControl w:val="0"/>
        <w:autoSpaceDE w:val="0"/>
        <w:autoSpaceDN w:val="0"/>
        <w:spacing w:after="0" w:line="240" w:lineRule="auto"/>
        <w:ind w:left="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3A403" w14:textId="77777777" w:rsidR="00117F25" w:rsidRDefault="00117F25" w:rsidP="00117F25">
      <w:pPr>
        <w:pStyle w:val="TableParagraph"/>
        <w:tabs>
          <w:tab w:val="left" w:pos="440"/>
        </w:tabs>
        <w:ind w:left="103" w:right="101"/>
        <w:jc w:val="both"/>
        <w:rPr>
          <w:sz w:val="28"/>
          <w:szCs w:val="28"/>
        </w:rPr>
      </w:pPr>
      <w:r w:rsidRPr="005A553B">
        <w:rPr>
          <w:color w:val="000009"/>
          <w:sz w:val="24"/>
          <w:szCs w:val="24"/>
        </w:rPr>
        <w:t>Вопросы для обсуждения:</w:t>
      </w:r>
      <w:r w:rsidRPr="00117F25">
        <w:rPr>
          <w:sz w:val="28"/>
          <w:szCs w:val="28"/>
        </w:rPr>
        <w:t xml:space="preserve"> </w:t>
      </w:r>
    </w:p>
    <w:p w14:paraId="0577F430" w14:textId="77777777" w:rsidR="00117F25" w:rsidRPr="00F42F90" w:rsidRDefault="00117F25" w:rsidP="00117F25">
      <w:pPr>
        <w:pStyle w:val="TableParagraph"/>
        <w:numPr>
          <w:ilvl w:val="0"/>
          <w:numId w:val="9"/>
        </w:numPr>
        <w:tabs>
          <w:tab w:val="left" w:pos="440"/>
        </w:tabs>
        <w:ind w:right="101"/>
        <w:jc w:val="both"/>
        <w:rPr>
          <w:sz w:val="24"/>
          <w:szCs w:val="24"/>
        </w:rPr>
      </w:pPr>
      <w:r w:rsidRPr="00F42F90">
        <w:rPr>
          <w:sz w:val="24"/>
          <w:szCs w:val="24"/>
        </w:rPr>
        <w:t>Мастер-класс «Формирование креативного мышления на уроках технологии.»</w:t>
      </w:r>
    </w:p>
    <w:p w14:paraId="65DF9AE5" w14:textId="77777777" w:rsidR="00117F25" w:rsidRPr="00117F25" w:rsidRDefault="00117F25" w:rsidP="00117F25">
      <w:pPr>
        <w:widowControl w:val="0"/>
        <w:tabs>
          <w:tab w:val="left" w:pos="440"/>
        </w:tabs>
        <w:autoSpaceDE w:val="0"/>
        <w:autoSpaceDN w:val="0"/>
        <w:spacing w:after="0" w:line="240" w:lineRule="auto"/>
        <w:ind w:left="103"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Гнездилова Г. А., учитель технологии </w:t>
      </w:r>
    </w:p>
    <w:p w14:paraId="4E462BA4" w14:textId="77777777" w:rsidR="00117F25" w:rsidRPr="00117F25" w:rsidRDefault="00117F25" w:rsidP="00117F25">
      <w:pPr>
        <w:widowControl w:val="0"/>
        <w:tabs>
          <w:tab w:val="left" w:pos="440"/>
        </w:tabs>
        <w:autoSpaceDE w:val="0"/>
        <w:autoSpaceDN w:val="0"/>
        <w:spacing w:after="0" w:line="240" w:lineRule="auto"/>
        <w:ind w:left="103"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с. Талицкий Чамлык</w:t>
      </w:r>
    </w:p>
    <w:p w14:paraId="7505145B" w14:textId="77777777" w:rsidR="00117F25" w:rsidRPr="00117F25" w:rsidRDefault="00117F25" w:rsidP="00117F25">
      <w:pPr>
        <w:widowControl w:val="0"/>
        <w:numPr>
          <w:ilvl w:val="0"/>
          <w:numId w:val="9"/>
        </w:numPr>
        <w:tabs>
          <w:tab w:val="left" w:pos="1198"/>
          <w:tab w:val="left" w:pos="2849"/>
          <w:tab w:val="left" w:pos="3265"/>
          <w:tab w:val="left" w:pos="4644"/>
        </w:tabs>
        <w:autoSpaceDE w:val="0"/>
        <w:autoSpaceDN w:val="0"/>
        <w:spacing w:after="0" w:line="237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2.Приёмы </w:t>
      </w:r>
      <w:r w:rsidRPr="00F42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ФГ на</w:t>
      </w:r>
      <w:r w:rsidRPr="0011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технологии.</w:t>
      </w:r>
    </w:p>
    <w:p w14:paraId="5EEAE8D5" w14:textId="77777777" w:rsidR="00117F25" w:rsidRPr="00117F25" w:rsidRDefault="00117F25" w:rsidP="00117F25">
      <w:pPr>
        <w:widowControl w:val="0"/>
        <w:tabs>
          <w:tab w:val="left" w:pos="1198"/>
          <w:tab w:val="left" w:pos="2849"/>
          <w:tab w:val="left" w:pos="3265"/>
          <w:tab w:val="left" w:pos="4644"/>
        </w:tabs>
        <w:autoSpaceDE w:val="0"/>
        <w:autoSpaceDN w:val="0"/>
        <w:spacing w:after="0" w:line="237" w:lineRule="auto"/>
        <w:ind w:left="103"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2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 А. С., учитель технологии</w:t>
      </w:r>
    </w:p>
    <w:p w14:paraId="0E8EEDD7" w14:textId="77777777" w:rsidR="00F42F90" w:rsidRPr="00F42F90" w:rsidRDefault="00F42F90" w:rsidP="00F42F90">
      <w:pPr>
        <w:widowControl w:val="0"/>
        <w:autoSpaceDE w:val="0"/>
        <w:autoSpaceDN w:val="0"/>
        <w:spacing w:after="0" w:line="240" w:lineRule="auto"/>
        <w:ind w:left="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Пушкино</w:t>
      </w:r>
    </w:p>
    <w:p w14:paraId="2E2F2B1A" w14:textId="77777777" w:rsidR="00117F25" w:rsidRPr="005A553B" w:rsidRDefault="00117F25" w:rsidP="00117F25">
      <w:pPr>
        <w:widowControl w:val="0"/>
        <w:autoSpaceDE w:val="0"/>
        <w:autoSpaceDN w:val="0"/>
        <w:spacing w:after="0" w:line="240" w:lineRule="auto"/>
        <w:ind w:left="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D9C24" w14:textId="7547E56C" w:rsidR="00CE6647" w:rsidRDefault="001A6398" w:rsidP="00CE6647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семинара </w:t>
      </w:r>
      <w:r w:rsidR="00CE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семинара посмотрели мастер- </w:t>
      </w:r>
      <w:proofErr w:type="gramStart"/>
      <w:r w:rsidR="00CE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 </w:t>
      </w:r>
      <w:r w:rsidR="00CE6647" w:rsidRPr="001E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CE6647" w:rsidRPr="001E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="00CE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креативного мышления </w:t>
      </w:r>
      <w:r w:rsidR="00CE6647" w:rsidRPr="001E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уроках технологии»,</w:t>
      </w:r>
      <w:r w:rsidR="00CE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Гнездилова Галина Алексеевна.</w:t>
      </w:r>
    </w:p>
    <w:p w14:paraId="2CFBCAED" w14:textId="77777777" w:rsidR="00CE6647" w:rsidRDefault="00CE6647" w:rsidP="00CE6647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мастер – класса участники семинара увидели, как можно развивать разные виды функциональной грамотности на уроках технологии. Галина Алексеевна подобрала задания для развития нескольких видов функциональной грамотности: читательской, математической, финансовой, креативного мышления. Обучающиеся получали не только теоретические знания, но и выполняли творческие задания. Учитель использовала различные приемы и методы работы с учащимися: групповая работа, поисковая деятельность, проблемная ситуация, выполнять математические расчёты.</w:t>
      </w:r>
    </w:p>
    <w:p w14:paraId="54A10DA1" w14:textId="48D2F3CF" w:rsidR="003F4604" w:rsidRDefault="00CE6647" w:rsidP="00CE6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стояла задача, выполнив все задания, предложенные учителем к концу мастер- класса создать макет «функциональной грамотности», с чем они успешно справились. </w:t>
      </w:r>
      <w:r>
        <w:rPr>
          <w:rFonts w:ascii="PT Sans" w:hAnsi="PT Sans"/>
          <w:color w:val="333333"/>
          <w:sz w:val="27"/>
          <w:szCs w:val="27"/>
        </w:rPr>
        <w:br/>
      </w:r>
      <w:r w:rsidR="00D30B81" w:rsidRPr="005A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14:paraId="4194BD71" w14:textId="5E986FDC" w:rsidR="003F4604" w:rsidRPr="00CE6647" w:rsidRDefault="002131B6" w:rsidP="00CE6647">
      <w:pPr>
        <w:pStyle w:val="a4"/>
        <w:numPr>
          <w:ilvl w:val="0"/>
          <w:numId w:val="10"/>
        </w:numPr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CE6647">
        <w:rPr>
          <w:rStyle w:val="extendedtext-full"/>
          <w:rFonts w:ascii="Times New Roman" w:hAnsi="Times New Roman" w:cs="Times New Roman"/>
          <w:sz w:val="24"/>
          <w:szCs w:val="24"/>
        </w:rPr>
        <w:t xml:space="preserve">Непрерывно повышать квалификацию учителей путём самообразования, а также путём творческого подхода к современному уроку по новым </w:t>
      </w:r>
      <w:proofErr w:type="spellStart"/>
      <w:r w:rsidRPr="00CE6647">
        <w:rPr>
          <w:rStyle w:val="extendedtext-full"/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CE6647">
        <w:rPr>
          <w:rStyle w:val="extendedtext-ful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647">
        <w:rPr>
          <w:rStyle w:val="extendedtext-full"/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CE6647">
        <w:rPr>
          <w:rStyle w:val="extendedtext-full"/>
          <w:rFonts w:ascii="Times New Roman" w:hAnsi="Times New Roman" w:cs="Times New Roman"/>
          <w:sz w:val="24"/>
          <w:szCs w:val="24"/>
        </w:rPr>
        <w:t xml:space="preserve"> занятий, мероприятий</w:t>
      </w:r>
      <w:r w:rsidR="003F4604" w:rsidRPr="00CE6647">
        <w:rPr>
          <w:rStyle w:val="extendedtext-full"/>
          <w:rFonts w:ascii="Times New Roman" w:hAnsi="Times New Roman" w:cs="Times New Roman"/>
          <w:sz w:val="24"/>
          <w:szCs w:val="24"/>
        </w:rPr>
        <w:t>.</w:t>
      </w:r>
    </w:p>
    <w:p w14:paraId="5CBD001E" w14:textId="71B2FDFF" w:rsidR="00CE6647" w:rsidRPr="00CE6647" w:rsidRDefault="00CE6647" w:rsidP="00CE6647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E6647">
        <w:rPr>
          <w:rFonts w:ascii="Times New Roman" w:hAnsi="Times New Roman" w:cs="Times New Roman"/>
          <w:color w:val="111111"/>
          <w:sz w:val="24"/>
          <w:szCs w:val="24"/>
        </w:rPr>
        <w:t>Продол</w:t>
      </w:r>
      <w:r>
        <w:rPr>
          <w:rFonts w:ascii="Times New Roman" w:hAnsi="Times New Roman" w:cs="Times New Roman"/>
          <w:color w:val="111111"/>
          <w:sz w:val="24"/>
          <w:szCs w:val="24"/>
        </w:rPr>
        <w:t>ж</w:t>
      </w:r>
      <w:r w:rsidRPr="00CE6647">
        <w:rPr>
          <w:rFonts w:ascii="Times New Roman" w:hAnsi="Times New Roman" w:cs="Times New Roman"/>
          <w:color w:val="111111"/>
          <w:sz w:val="24"/>
          <w:szCs w:val="24"/>
        </w:rPr>
        <w:t xml:space="preserve">ать системно использовать на уроке и во внеурочное время формы и методы обучения, способствующих формированию функциональной грамотности. </w:t>
      </w:r>
    </w:p>
    <w:p w14:paraId="59BA7057" w14:textId="586A8C68" w:rsidR="00CE6647" w:rsidRPr="00CE6647" w:rsidRDefault="00CE6647" w:rsidP="00CE6647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E6647">
        <w:rPr>
          <w:rFonts w:ascii="Times New Roman" w:hAnsi="Times New Roman" w:cs="Times New Roman"/>
          <w:color w:val="111111"/>
          <w:sz w:val="24"/>
          <w:szCs w:val="24"/>
        </w:rPr>
        <w:t xml:space="preserve"> Регулярно использовать Электронные банки заданий для оценки функциональной грамотности.</w:t>
      </w:r>
    </w:p>
    <w:p w14:paraId="32C83511" w14:textId="4B446861" w:rsidR="001B4FF9" w:rsidRPr="005A553B" w:rsidRDefault="001A6398" w:rsidP="001B4FF9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</w:t>
      </w:r>
      <w:r w:rsidR="00CE6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части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647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 Гуров</w:t>
      </w:r>
      <w:r w:rsidR="00CE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Сергеевич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технологии МБОУ </w:t>
      </w:r>
      <w:r w:rsidR="00CE6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СШ с. Пушкино</w:t>
      </w:r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 о приёмах развития ФГ на уроках </w:t>
      </w:r>
      <w:r w:rsidR="00F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7E2B" w:rsidRP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ехнология.</w:t>
      </w:r>
    </w:p>
    <w:p w14:paraId="1DCEC445" w14:textId="71B21E16" w:rsidR="00551A39" w:rsidRPr="00551A39" w:rsidRDefault="00F90338" w:rsidP="00551A39">
      <w:pPr>
        <w:rPr>
          <w:rFonts w:ascii="Times New Roman" w:eastAsia="Calibri" w:hAnsi="Times New Roman" w:cs="Calibri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r w:rsidR="00551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Сергеевич</w:t>
      </w:r>
      <w:r w:rsidR="00551A39" w:rsidRPr="000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551A39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551A39" w:rsidRPr="00551A39">
        <w:rPr>
          <w:rFonts w:ascii="Times New Roman" w:eastAsia="Calibri" w:hAnsi="Times New Roman" w:cs="Calibri"/>
          <w:sz w:val="24"/>
        </w:rPr>
        <w:t>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</w:t>
      </w:r>
    </w:p>
    <w:p w14:paraId="5C802E06" w14:textId="3C7276FE" w:rsidR="00551A39" w:rsidRPr="00551A39" w:rsidRDefault="00551A39" w:rsidP="00551A39">
      <w:pPr>
        <w:rPr>
          <w:rFonts w:ascii="Times New Roman" w:eastAsia="Calibri" w:hAnsi="Times New Roman" w:cs="Calibri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A39">
        <w:rPr>
          <w:rFonts w:ascii="Times New Roman" w:eastAsia="Calibri" w:hAnsi="Times New Roman" w:cs="Calibri"/>
          <w:b/>
          <w:bCs/>
          <w:sz w:val="24"/>
        </w:rPr>
        <w:t>Этапы урока технологии</w:t>
      </w:r>
      <w:r w:rsidRPr="00551A39">
        <w:rPr>
          <w:rFonts w:ascii="Times New Roman" w:eastAsia="Calibri" w:hAnsi="Times New Roman" w:cs="Calibri"/>
          <w:sz w:val="24"/>
        </w:rPr>
        <w:t xml:space="preserve"> для формирования функциональной грамотности учеников:</w:t>
      </w:r>
    </w:p>
    <w:p w14:paraId="2E68226F" w14:textId="650FE0F0" w:rsidR="00551A39" w:rsidRPr="00551A39" w:rsidRDefault="00551A39" w:rsidP="00551A39">
      <w:pPr>
        <w:spacing w:after="160" w:line="259" w:lineRule="auto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lastRenderedPageBreak/>
        <w:t xml:space="preserve">- </w:t>
      </w:r>
      <w:r w:rsidRPr="00551A39">
        <w:rPr>
          <w:rFonts w:ascii="Times New Roman" w:eastAsia="Calibri" w:hAnsi="Times New Roman" w:cs="Calibri"/>
          <w:sz w:val="24"/>
        </w:rPr>
        <w:t>Планирование и организация.</w:t>
      </w:r>
    </w:p>
    <w:p w14:paraId="042D7983" w14:textId="712FF6F7" w:rsidR="00551A39" w:rsidRPr="00551A39" w:rsidRDefault="00551A39" w:rsidP="00551A39">
      <w:pPr>
        <w:spacing w:after="160" w:line="259" w:lineRule="auto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- </w:t>
      </w:r>
      <w:r w:rsidRPr="00551A39">
        <w:rPr>
          <w:rFonts w:ascii="Times New Roman" w:eastAsia="Calibri" w:hAnsi="Times New Roman" w:cs="Calibri"/>
          <w:sz w:val="24"/>
        </w:rPr>
        <w:t>Практический</w:t>
      </w:r>
    </w:p>
    <w:p w14:paraId="625B8C85" w14:textId="37B83ABB" w:rsidR="00551A39" w:rsidRPr="00551A39" w:rsidRDefault="00551A39" w:rsidP="00551A39">
      <w:pPr>
        <w:spacing w:after="160" w:line="259" w:lineRule="auto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- </w:t>
      </w:r>
      <w:r w:rsidRPr="00551A39">
        <w:rPr>
          <w:rFonts w:ascii="Times New Roman" w:eastAsia="Calibri" w:hAnsi="Times New Roman" w:cs="Calibri"/>
          <w:sz w:val="24"/>
        </w:rPr>
        <w:t>Аналитический</w:t>
      </w:r>
    </w:p>
    <w:p w14:paraId="46422E2A" w14:textId="1A891089" w:rsidR="001A6398" w:rsidRPr="009A1B89" w:rsidRDefault="00551A39" w:rsidP="00551A3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A39">
        <w:rPr>
          <w:rFonts w:ascii="Times New Roman" w:eastAsia="Calibri" w:hAnsi="Times New Roman" w:cs="Calibri"/>
          <w:sz w:val="24"/>
        </w:rPr>
        <w:t xml:space="preserve"> </w:t>
      </w:r>
      <w:r w:rsidR="001A6398"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7D79" w:rsidRPr="009A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73F1E13D" w14:textId="65FACA8F" w:rsidR="00567D7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технологии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Добринского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использовать опыт учител</w:t>
      </w:r>
      <w:r w:rsidR="009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56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9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СШ с. Пушкино Гурова А. С.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15AD527" w14:textId="77777777" w:rsidR="00567D79" w:rsidRPr="009A1B8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40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>  мастерств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учителей.</w:t>
      </w:r>
    </w:p>
    <w:p w14:paraId="34AFF38A" w14:textId="77777777" w:rsidR="009A1B89" w:rsidRPr="009A1B89" w:rsidRDefault="009A1B8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9">
        <w:rPr>
          <w:rFonts w:ascii="Times New Roman" w:hAnsi="Times New Roman" w:cs="Times New Roman"/>
          <w:iCs/>
          <w:sz w:val="24"/>
          <w:szCs w:val="24"/>
        </w:rPr>
        <w:t>Постоянно изучать новинки педагогических технологий и использовать их на практике</w:t>
      </w:r>
      <w:r w:rsidRPr="009A1B89">
        <w:rPr>
          <w:rFonts w:ascii="Times New Roman" w:hAnsi="Times New Roman" w:cs="Times New Roman"/>
          <w:sz w:val="24"/>
          <w:szCs w:val="24"/>
        </w:rPr>
        <w:t>.</w:t>
      </w:r>
    </w:p>
    <w:p w14:paraId="5D1EBBB7" w14:textId="77777777" w:rsidR="00567D79" w:rsidRPr="00567D79" w:rsidRDefault="00567D79" w:rsidP="00567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14395D" w14:textId="77777777" w:rsidR="00567D79" w:rsidRPr="001A6398" w:rsidRDefault="00567D79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957A" w14:textId="77777777" w:rsidR="001A6398" w:rsidRDefault="0060239E" w:rsidP="0062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                            Шабалкина  О. В.</w:t>
      </w:r>
    </w:p>
    <w:p w14:paraId="2D184A5B" w14:textId="77777777" w:rsidR="00623A69" w:rsidRPr="00623A69" w:rsidRDefault="00623A69" w:rsidP="0062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3A69" w:rsidRPr="0062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8BF"/>
    <w:multiLevelType w:val="hybridMultilevel"/>
    <w:tmpl w:val="72188BC8"/>
    <w:lvl w:ilvl="0" w:tplc="2FF8B9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A7D"/>
    <w:multiLevelType w:val="hybridMultilevel"/>
    <w:tmpl w:val="1CD0AEB8"/>
    <w:lvl w:ilvl="0" w:tplc="D1A0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E2DC8"/>
    <w:multiLevelType w:val="multilevel"/>
    <w:tmpl w:val="D26E5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F27E2"/>
    <w:multiLevelType w:val="hybridMultilevel"/>
    <w:tmpl w:val="0E680890"/>
    <w:lvl w:ilvl="0" w:tplc="3E28EF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29A"/>
    <w:multiLevelType w:val="multilevel"/>
    <w:tmpl w:val="422E4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02B8B"/>
    <w:multiLevelType w:val="multilevel"/>
    <w:tmpl w:val="68E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35DF1"/>
    <w:multiLevelType w:val="multilevel"/>
    <w:tmpl w:val="7B6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B7D1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FFFFFFFF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FFFFFFFF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FFFFFF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FFFFFFF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FFFFFFFF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FFFFFFFF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FFFFFFFF">
      <w:numFmt w:val="bullet"/>
      <w:lvlText w:val="•"/>
      <w:lvlJc w:val="left"/>
      <w:pPr>
        <w:ind w:left="4906" w:hanging="697"/>
      </w:pPr>
      <w:rPr>
        <w:rFonts w:hint="default"/>
      </w:rPr>
    </w:lvl>
  </w:abstractNum>
  <w:abstractNum w:abstractNumId="8" w15:restartNumberingAfterBreak="0">
    <w:nsid w:val="476E0B42"/>
    <w:multiLevelType w:val="hybridMultilevel"/>
    <w:tmpl w:val="5AF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247B"/>
    <w:multiLevelType w:val="hybridMultilevel"/>
    <w:tmpl w:val="FFFFFFFF"/>
    <w:lvl w:ilvl="0" w:tplc="985EF15C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2A0A4E">
      <w:numFmt w:val="bullet"/>
      <w:lvlText w:val="•"/>
      <w:lvlJc w:val="left"/>
      <w:pPr>
        <w:ind w:left="700" w:hanging="300"/>
      </w:pPr>
      <w:rPr>
        <w:rFonts w:hint="default"/>
      </w:rPr>
    </w:lvl>
    <w:lvl w:ilvl="2" w:tplc="A3B04554">
      <w:numFmt w:val="bullet"/>
      <w:lvlText w:val="•"/>
      <w:lvlJc w:val="left"/>
      <w:pPr>
        <w:ind w:left="1301" w:hanging="300"/>
      </w:pPr>
      <w:rPr>
        <w:rFonts w:hint="default"/>
      </w:rPr>
    </w:lvl>
    <w:lvl w:ilvl="3" w:tplc="0E58C826">
      <w:numFmt w:val="bullet"/>
      <w:lvlText w:val="•"/>
      <w:lvlJc w:val="left"/>
      <w:pPr>
        <w:ind w:left="1902" w:hanging="300"/>
      </w:pPr>
      <w:rPr>
        <w:rFonts w:hint="default"/>
      </w:rPr>
    </w:lvl>
    <w:lvl w:ilvl="4" w:tplc="0C14B40C">
      <w:numFmt w:val="bullet"/>
      <w:lvlText w:val="•"/>
      <w:lvlJc w:val="left"/>
      <w:pPr>
        <w:ind w:left="2503" w:hanging="300"/>
      </w:pPr>
      <w:rPr>
        <w:rFonts w:hint="default"/>
      </w:rPr>
    </w:lvl>
    <w:lvl w:ilvl="5" w:tplc="CF06D11C">
      <w:numFmt w:val="bullet"/>
      <w:lvlText w:val="•"/>
      <w:lvlJc w:val="left"/>
      <w:pPr>
        <w:ind w:left="3104" w:hanging="300"/>
      </w:pPr>
      <w:rPr>
        <w:rFonts w:hint="default"/>
      </w:rPr>
    </w:lvl>
    <w:lvl w:ilvl="6" w:tplc="B2F013F2">
      <w:numFmt w:val="bullet"/>
      <w:lvlText w:val="•"/>
      <w:lvlJc w:val="left"/>
      <w:pPr>
        <w:ind w:left="3704" w:hanging="300"/>
      </w:pPr>
      <w:rPr>
        <w:rFonts w:hint="default"/>
      </w:rPr>
    </w:lvl>
    <w:lvl w:ilvl="7" w:tplc="774C29C8">
      <w:numFmt w:val="bullet"/>
      <w:lvlText w:val="•"/>
      <w:lvlJc w:val="left"/>
      <w:pPr>
        <w:ind w:left="4305" w:hanging="300"/>
      </w:pPr>
      <w:rPr>
        <w:rFonts w:hint="default"/>
      </w:rPr>
    </w:lvl>
    <w:lvl w:ilvl="8" w:tplc="599AEFDE">
      <w:numFmt w:val="bullet"/>
      <w:lvlText w:val="•"/>
      <w:lvlJc w:val="left"/>
      <w:pPr>
        <w:ind w:left="4906" w:hanging="300"/>
      </w:pPr>
      <w:rPr>
        <w:rFonts w:hint="default"/>
      </w:rPr>
    </w:lvl>
  </w:abstractNum>
  <w:abstractNum w:abstractNumId="10" w15:restartNumberingAfterBreak="0">
    <w:nsid w:val="73D916BC"/>
    <w:multiLevelType w:val="hybridMultilevel"/>
    <w:tmpl w:val="FFFFFFFF"/>
    <w:lvl w:ilvl="0" w:tplc="D1D0D0C4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6E3EA46C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67D49D2C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2D349094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B2E5DE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3E4FFEE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E6BA2B8A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CFCE9CCA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5F06C20E">
      <w:numFmt w:val="bullet"/>
      <w:lvlText w:val="•"/>
      <w:lvlJc w:val="left"/>
      <w:pPr>
        <w:ind w:left="4906" w:hanging="697"/>
      </w:pPr>
      <w:rPr>
        <w:rFonts w:hint="default"/>
      </w:rPr>
    </w:lvl>
  </w:abstractNum>
  <w:abstractNum w:abstractNumId="11" w15:restartNumberingAfterBreak="0">
    <w:nsid w:val="7D0873B0"/>
    <w:multiLevelType w:val="hybridMultilevel"/>
    <w:tmpl w:val="75C0A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5895">
    <w:abstractNumId w:val="0"/>
  </w:num>
  <w:num w:numId="2" w16cid:durableId="2008899992">
    <w:abstractNumId w:val="1"/>
  </w:num>
  <w:num w:numId="3" w16cid:durableId="383213134">
    <w:abstractNumId w:val="8"/>
  </w:num>
  <w:num w:numId="4" w16cid:durableId="615337058">
    <w:abstractNumId w:val="10"/>
  </w:num>
  <w:num w:numId="5" w16cid:durableId="207225777">
    <w:abstractNumId w:val="11"/>
  </w:num>
  <w:num w:numId="6" w16cid:durableId="2136286629">
    <w:abstractNumId w:val="5"/>
  </w:num>
  <w:num w:numId="7" w16cid:durableId="1337808859">
    <w:abstractNumId w:val="9"/>
  </w:num>
  <w:num w:numId="8" w16cid:durableId="1361786389">
    <w:abstractNumId w:val="6"/>
  </w:num>
  <w:num w:numId="9" w16cid:durableId="588850588">
    <w:abstractNumId w:val="7"/>
  </w:num>
  <w:num w:numId="10" w16cid:durableId="1774278885">
    <w:abstractNumId w:val="3"/>
  </w:num>
  <w:num w:numId="11" w16cid:durableId="701443556">
    <w:abstractNumId w:val="4"/>
  </w:num>
  <w:num w:numId="12" w16cid:durableId="866482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93D"/>
    <w:rsid w:val="0008139C"/>
    <w:rsid w:val="000D14DE"/>
    <w:rsid w:val="00117F25"/>
    <w:rsid w:val="001A6398"/>
    <w:rsid w:val="001B4FF9"/>
    <w:rsid w:val="002119B7"/>
    <w:rsid w:val="002131B6"/>
    <w:rsid w:val="00280170"/>
    <w:rsid w:val="002F11C2"/>
    <w:rsid w:val="003F27A0"/>
    <w:rsid w:val="003F4604"/>
    <w:rsid w:val="004C6F4B"/>
    <w:rsid w:val="00504C0E"/>
    <w:rsid w:val="00551A39"/>
    <w:rsid w:val="00563A40"/>
    <w:rsid w:val="00567D79"/>
    <w:rsid w:val="005A553B"/>
    <w:rsid w:val="0060239E"/>
    <w:rsid w:val="00623A69"/>
    <w:rsid w:val="006442C4"/>
    <w:rsid w:val="007731BC"/>
    <w:rsid w:val="00851284"/>
    <w:rsid w:val="008A2CCB"/>
    <w:rsid w:val="009A1B89"/>
    <w:rsid w:val="00A27E2B"/>
    <w:rsid w:val="00A30AE4"/>
    <w:rsid w:val="00C05261"/>
    <w:rsid w:val="00C866F8"/>
    <w:rsid w:val="00CE6647"/>
    <w:rsid w:val="00D30B81"/>
    <w:rsid w:val="00D67801"/>
    <w:rsid w:val="00F42F90"/>
    <w:rsid w:val="00F4693D"/>
    <w:rsid w:val="00F81C6E"/>
    <w:rsid w:val="00F90338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4291"/>
  <w15:docId w15:val="{4759EBD0-5699-4DED-B292-271116CE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25"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99"/>
    <w:rsid w:val="00117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42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1</cp:lastModifiedBy>
  <cp:revision>6</cp:revision>
  <dcterms:created xsi:type="dcterms:W3CDTF">2022-07-19T05:54:00Z</dcterms:created>
  <dcterms:modified xsi:type="dcterms:W3CDTF">2023-05-25T12:39:00Z</dcterms:modified>
</cp:coreProperties>
</file>