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52" w:rsidRDefault="009F7E1A" w:rsidP="00A63021">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 xml:space="preserve">               </w:t>
      </w:r>
      <w:r w:rsidR="001D6252">
        <w:rPr>
          <w:rFonts w:ascii="Times New Roman" w:eastAsia="Times New Roman" w:hAnsi="Times New Roman" w:cs="Times New Roman"/>
          <w:sz w:val="24"/>
          <w:szCs w:val="24"/>
        </w:rPr>
        <w:t xml:space="preserve"> </w:t>
      </w:r>
      <w:r w:rsidR="001D6252" w:rsidRPr="001D6252">
        <w:rPr>
          <w:rFonts w:ascii="Times New Roman" w:eastAsia="Times New Roman" w:hAnsi="Times New Roman" w:cs="Times New Roman"/>
          <w:sz w:val="28"/>
          <w:szCs w:val="24"/>
        </w:rPr>
        <w:t>Из опыта работы учителя МБОУ СОШ с. Талицкий Чамлык Тонких О.А.</w:t>
      </w:r>
    </w:p>
    <w:p w:rsidR="00A63021" w:rsidRPr="00A63021" w:rsidRDefault="00A63021" w:rsidP="00A63021">
      <w:pPr>
        <w:spacing w:after="0" w:line="240" w:lineRule="auto"/>
        <w:jc w:val="both"/>
        <w:rPr>
          <w:rFonts w:ascii="Times New Roman" w:eastAsia="Times New Roman" w:hAnsi="Times New Roman" w:cs="Times New Roman"/>
          <w:sz w:val="28"/>
          <w:szCs w:val="24"/>
        </w:rPr>
      </w:pPr>
    </w:p>
    <w:p w:rsidR="008F009A" w:rsidRPr="00A63021" w:rsidRDefault="001D6252" w:rsidP="00A63021">
      <w:pPr>
        <w:pStyle w:val="a3"/>
        <w:spacing w:before="0" w:beforeAutospacing="0" w:after="0" w:afterAutospacing="0"/>
        <w:jc w:val="both"/>
        <w:rPr>
          <w:sz w:val="28"/>
          <w:szCs w:val="28"/>
        </w:rPr>
      </w:pPr>
      <w:r w:rsidRPr="00A63021">
        <w:rPr>
          <w:b/>
          <w:bCs/>
          <w:sz w:val="28"/>
          <w:szCs w:val="28"/>
        </w:rPr>
        <w:t xml:space="preserve">                                   </w:t>
      </w:r>
      <w:r w:rsidR="008F009A" w:rsidRPr="00A63021">
        <w:rPr>
          <w:b/>
          <w:bCs/>
          <w:sz w:val="28"/>
          <w:szCs w:val="28"/>
        </w:rPr>
        <w:t>Активизация познавательной деятельности учащихся</w:t>
      </w:r>
    </w:p>
    <w:p w:rsidR="008F009A" w:rsidRPr="00A63021" w:rsidRDefault="009F7E1A" w:rsidP="00A63021">
      <w:pPr>
        <w:pStyle w:val="a3"/>
        <w:spacing w:before="0" w:beforeAutospacing="0" w:after="0" w:afterAutospacing="0"/>
        <w:jc w:val="both"/>
        <w:rPr>
          <w:sz w:val="28"/>
          <w:szCs w:val="28"/>
        </w:rPr>
      </w:pPr>
      <w:r w:rsidRPr="00A63021">
        <w:rPr>
          <w:b/>
          <w:bCs/>
          <w:sz w:val="28"/>
          <w:szCs w:val="28"/>
        </w:rPr>
        <w:t xml:space="preserve">                                               </w:t>
      </w:r>
      <w:r w:rsidR="008F009A" w:rsidRPr="00A63021">
        <w:rPr>
          <w:b/>
          <w:bCs/>
          <w:sz w:val="28"/>
          <w:szCs w:val="28"/>
        </w:rPr>
        <w:t xml:space="preserve">на уроках истории и обществознания </w:t>
      </w:r>
    </w:p>
    <w:p w:rsidR="00A63021" w:rsidRDefault="009F7E1A" w:rsidP="00A63021">
      <w:pPr>
        <w:pStyle w:val="a3"/>
        <w:spacing w:before="0" w:beforeAutospacing="0" w:after="0" w:afterAutospacing="0"/>
        <w:jc w:val="both"/>
        <w:rPr>
          <w:sz w:val="28"/>
        </w:rPr>
      </w:pPr>
      <w:r>
        <w:rPr>
          <w:sz w:val="28"/>
        </w:rPr>
        <w:t xml:space="preserve"> </w:t>
      </w:r>
      <w:r w:rsidR="00A63021">
        <w:rPr>
          <w:sz w:val="28"/>
        </w:rPr>
        <w:t xml:space="preserve">     </w:t>
      </w:r>
      <w:r w:rsidR="009D1A0C">
        <w:rPr>
          <w:sz w:val="28"/>
        </w:rPr>
        <w:t xml:space="preserve"> </w:t>
      </w:r>
      <w:r w:rsidR="008F009A" w:rsidRPr="003848EE">
        <w:rPr>
          <w:sz w:val="28"/>
        </w:rPr>
        <w:t>На современном этапе идет активный поиск путей, стимулирующих самостоятельность учащихся в рамках оптимизации всего учебного процесса. Основное внимание уделяется анализу познавательных способностей учащихся, способам развития у них интереса к истории, раскрываются пути решения этой проблемы.</w:t>
      </w:r>
      <w:r>
        <w:rPr>
          <w:sz w:val="28"/>
        </w:rPr>
        <w:t xml:space="preserve"> Сюда входят </w:t>
      </w:r>
      <w:r w:rsidR="008F009A" w:rsidRPr="003848EE">
        <w:rPr>
          <w:sz w:val="28"/>
        </w:rPr>
        <w:t xml:space="preserve"> приемы по изучению теоретического и фактического материала, хронологии и картографии, письменных источников. Я считаю, что познавательная деятельность учащегося обусловливает интеллектуальное, эмоциональное и волевое развитие. </w:t>
      </w:r>
    </w:p>
    <w:p w:rsidR="00A63021" w:rsidRDefault="00A63021" w:rsidP="00A63021">
      <w:pPr>
        <w:pStyle w:val="a3"/>
        <w:spacing w:before="0" w:beforeAutospacing="0" w:after="0" w:afterAutospacing="0"/>
        <w:jc w:val="both"/>
        <w:rPr>
          <w:sz w:val="28"/>
        </w:rPr>
      </w:pPr>
      <w:r>
        <w:rPr>
          <w:sz w:val="28"/>
        </w:rPr>
        <w:t xml:space="preserve">    </w:t>
      </w:r>
      <w:r w:rsidR="00175D02">
        <w:rPr>
          <w:sz w:val="28"/>
        </w:rPr>
        <w:t xml:space="preserve">  В своей деятельности я использую </w:t>
      </w:r>
      <w:r w:rsidR="008F009A" w:rsidRPr="003848EE">
        <w:rPr>
          <w:sz w:val="28"/>
        </w:rPr>
        <w:t xml:space="preserve"> такие приемы, как опора на жизненный опыт учащихся, связь с жизнью, использование информационных технологий. Познавательная деятельность школьников эффективна также и при наличии проблемных ситуаций, поискового процесса, осуществляемого самим учащимся, создания в процессе обучения творческой обстановки</w:t>
      </w:r>
      <w:r w:rsidR="00175D02">
        <w:rPr>
          <w:sz w:val="28"/>
        </w:rPr>
        <w:t>.</w:t>
      </w:r>
    </w:p>
    <w:p w:rsidR="00A63021" w:rsidRDefault="00307DD4" w:rsidP="00A63021">
      <w:pPr>
        <w:pStyle w:val="a3"/>
        <w:spacing w:before="0" w:beforeAutospacing="0" w:after="0" w:afterAutospacing="0"/>
        <w:jc w:val="both"/>
        <w:rPr>
          <w:sz w:val="28"/>
        </w:rPr>
      </w:pPr>
      <w:r>
        <w:rPr>
          <w:sz w:val="28"/>
        </w:rPr>
        <w:t xml:space="preserve">На мой </w:t>
      </w:r>
      <w:r w:rsidR="008F009A" w:rsidRPr="003848EE">
        <w:rPr>
          <w:sz w:val="28"/>
        </w:rPr>
        <w:t xml:space="preserve"> взгляд, стимулирует, активизирует познание, прежде всего учитель. Вот некоторые</w:t>
      </w:r>
      <w:r w:rsidR="00AC2E26">
        <w:rPr>
          <w:sz w:val="28"/>
        </w:rPr>
        <w:t xml:space="preserve"> мои </w:t>
      </w:r>
      <w:r w:rsidR="008F009A" w:rsidRPr="003848EE">
        <w:rPr>
          <w:sz w:val="28"/>
        </w:rPr>
        <w:t xml:space="preserve"> принципы педагогической деятельности:</w:t>
      </w:r>
    </w:p>
    <w:p w:rsidR="00A63021" w:rsidRDefault="00307DD4" w:rsidP="00A63021">
      <w:pPr>
        <w:pStyle w:val="a3"/>
        <w:spacing w:before="0" w:beforeAutospacing="0" w:after="0" w:afterAutospacing="0"/>
        <w:jc w:val="both"/>
        <w:rPr>
          <w:sz w:val="28"/>
        </w:rPr>
      </w:pPr>
      <w:r>
        <w:rPr>
          <w:sz w:val="28"/>
        </w:rPr>
        <w:t>1</w:t>
      </w:r>
      <w:r w:rsidR="008F009A" w:rsidRPr="003848EE">
        <w:rPr>
          <w:sz w:val="28"/>
        </w:rPr>
        <w:t>. Учет индивидуальных способностей, интересов и возможностей класса в целом, групп учащихся и каждого ученика в отдельности.</w:t>
      </w:r>
    </w:p>
    <w:p w:rsidR="00A63021" w:rsidRDefault="00307DD4" w:rsidP="00A63021">
      <w:pPr>
        <w:pStyle w:val="a3"/>
        <w:spacing w:before="0" w:beforeAutospacing="0" w:after="0" w:afterAutospacing="0"/>
        <w:jc w:val="both"/>
        <w:rPr>
          <w:sz w:val="28"/>
        </w:rPr>
      </w:pPr>
      <w:r>
        <w:rPr>
          <w:sz w:val="28"/>
        </w:rPr>
        <w:t>2</w:t>
      </w:r>
      <w:r w:rsidR="008F009A" w:rsidRPr="003848EE">
        <w:rPr>
          <w:sz w:val="28"/>
        </w:rPr>
        <w:t>. Организация совместной работы учителя и учащихся, предполагающая планирование,</w:t>
      </w:r>
      <w:r>
        <w:rPr>
          <w:sz w:val="28"/>
        </w:rPr>
        <w:t xml:space="preserve"> </w:t>
      </w:r>
      <w:r w:rsidR="008F009A" w:rsidRPr="003848EE">
        <w:rPr>
          <w:sz w:val="28"/>
        </w:rPr>
        <w:t xml:space="preserve"> реализацию и оценивание процесса и результата обучения на основе взаимоуважения.</w:t>
      </w:r>
    </w:p>
    <w:p w:rsidR="00A63021" w:rsidRDefault="00307DD4" w:rsidP="00A63021">
      <w:pPr>
        <w:pStyle w:val="a3"/>
        <w:spacing w:before="0" w:beforeAutospacing="0" w:after="0" w:afterAutospacing="0"/>
        <w:jc w:val="both"/>
        <w:rPr>
          <w:sz w:val="28"/>
        </w:rPr>
      </w:pPr>
      <w:r>
        <w:rPr>
          <w:sz w:val="28"/>
        </w:rPr>
        <w:t>3</w:t>
      </w:r>
      <w:r w:rsidR="008F009A" w:rsidRPr="003848EE">
        <w:rPr>
          <w:sz w:val="28"/>
        </w:rPr>
        <w:t xml:space="preserve">. Креативность обучения, предполагающая реализацию творческих возможностей учителя и </w:t>
      </w:r>
      <w:r>
        <w:rPr>
          <w:sz w:val="28"/>
        </w:rPr>
        <w:t xml:space="preserve"> </w:t>
      </w:r>
      <w:r w:rsidR="008F009A" w:rsidRPr="003848EE">
        <w:rPr>
          <w:sz w:val="28"/>
        </w:rPr>
        <w:t>ученика.</w:t>
      </w:r>
    </w:p>
    <w:p w:rsidR="00A63021" w:rsidRDefault="00AC2E26" w:rsidP="00A63021">
      <w:pPr>
        <w:pStyle w:val="a3"/>
        <w:spacing w:before="0" w:beforeAutospacing="0" w:after="0" w:afterAutospacing="0"/>
        <w:jc w:val="both"/>
        <w:rPr>
          <w:sz w:val="28"/>
        </w:rPr>
      </w:pPr>
      <w:r>
        <w:rPr>
          <w:sz w:val="28"/>
        </w:rPr>
        <w:t xml:space="preserve"> </w:t>
      </w:r>
      <w:r w:rsidR="008F009A" w:rsidRPr="003848EE">
        <w:rPr>
          <w:sz w:val="28"/>
        </w:rPr>
        <w:t>При работе с учащимися</w:t>
      </w:r>
      <w:r>
        <w:rPr>
          <w:sz w:val="28"/>
        </w:rPr>
        <w:t xml:space="preserve"> я </w:t>
      </w:r>
      <w:r w:rsidR="008F009A" w:rsidRPr="003848EE">
        <w:rPr>
          <w:sz w:val="28"/>
        </w:rPr>
        <w:t xml:space="preserve"> не жду немедленного включения в работу, так как активность учащихся может возрастать постепенно. Не предлагаю им учебных заданий, требующих быстрого перехода с одного вида деятельности на другой. Даю время на обдумывание ответа, поскольку им трудно даются импровизации. Не сбиваю во время ответа, задавая неожиданные и каверзные вопросы. Такое возможно благодаря особой атмос</w:t>
      </w:r>
      <w:r>
        <w:rPr>
          <w:sz w:val="28"/>
        </w:rPr>
        <w:t xml:space="preserve">фере уроков, ориентированной на </w:t>
      </w:r>
      <w:r w:rsidR="008F009A" w:rsidRPr="003848EE">
        <w:rPr>
          <w:sz w:val="28"/>
        </w:rPr>
        <w:t xml:space="preserve">психологическое раскрепощение и эмоциональное включение школьников в общую деятельность. Тогда рождается цепочка: состояние комфортности, открытости, снятие страха перед совместной работой, готовность включиться в сотрудничество с педагогом или одноклассниками, ожидание и эмоциональная готовность к освоению нового типа познавательной активности. </w:t>
      </w:r>
    </w:p>
    <w:p w:rsidR="00A63021" w:rsidRDefault="00AC2E26" w:rsidP="00A63021">
      <w:pPr>
        <w:pStyle w:val="a3"/>
        <w:spacing w:before="0" w:beforeAutospacing="0" w:after="0" w:afterAutospacing="0"/>
        <w:jc w:val="both"/>
        <w:rPr>
          <w:sz w:val="28"/>
        </w:rPr>
      </w:pPr>
      <w:r>
        <w:rPr>
          <w:sz w:val="28"/>
        </w:rPr>
        <w:t xml:space="preserve"> В </w:t>
      </w:r>
      <w:r w:rsidR="008F009A" w:rsidRPr="003848EE">
        <w:rPr>
          <w:sz w:val="28"/>
        </w:rPr>
        <w:t xml:space="preserve"> классе есть и такие учащиеся, у которых проявление интереса и активности возникают лишь в определенных ситуациях (интересное содержание урока, необычные приемы преподавания), что, скорее, связано с эмоциональной возбу</w:t>
      </w:r>
      <w:r w:rsidR="008F009A" w:rsidRPr="003848EE">
        <w:rPr>
          <w:sz w:val="28"/>
        </w:rPr>
        <w:softHyphen/>
        <w:t xml:space="preserve">димостью, часто не подкрепленной наработанными навыками к самостоятельной работе. Во время урока эти ученики предпочитают объяснение нового материала повторению; легко подключаются к новым видам работы, однако при затруднениях также легко могут потерять интерес. Они могут удивлять учителя быстрыми правильными ответами, но такое происходит лишь эпизодически. Здесь неоценима </w:t>
      </w:r>
      <w:r w:rsidR="008F009A" w:rsidRPr="003848EE">
        <w:rPr>
          <w:sz w:val="28"/>
        </w:rPr>
        <w:lastRenderedPageBreak/>
        <w:t xml:space="preserve">помощь учителя, способного при необходимости помочь снять интеллектуальную усталость, преодолеть волевую апатию, стимулировать интерес. </w:t>
      </w:r>
    </w:p>
    <w:p w:rsidR="00A63021" w:rsidRDefault="008F009A" w:rsidP="00A63021">
      <w:pPr>
        <w:pStyle w:val="a3"/>
        <w:spacing w:before="0" w:beforeAutospacing="0" w:after="0" w:afterAutospacing="0"/>
        <w:jc w:val="both"/>
        <w:rPr>
          <w:sz w:val="28"/>
        </w:rPr>
      </w:pPr>
      <w:r w:rsidRPr="003848EE">
        <w:rPr>
          <w:sz w:val="28"/>
        </w:rPr>
        <w:t>Основная задача в данном случае здесь, это стимулирование познавательного интереса к истории преданию учебной работе проблемного творческого характера, выход за рамки школьных учебников, дополнение и углубление их содержания посредством системы методов:</w:t>
      </w:r>
    </w:p>
    <w:p w:rsidR="00A63021" w:rsidRDefault="008F009A" w:rsidP="00A63021">
      <w:pPr>
        <w:pStyle w:val="a3"/>
        <w:spacing w:before="0" w:beforeAutospacing="0" w:after="0" w:afterAutospacing="0"/>
        <w:jc w:val="both"/>
        <w:rPr>
          <w:sz w:val="28"/>
        </w:rPr>
      </w:pPr>
      <w:r w:rsidRPr="003848EE">
        <w:rPr>
          <w:sz w:val="28"/>
        </w:rPr>
        <w:t>а) дебаты и дискуссии;</w:t>
      </w:r>
      <w:r w:rsidR="00AC2E26">
        <w:rPr>
          <w:sz w:val="28"/>
        </w:rPr>
        <w:t xml:space="preserve"> </w:t>
      </w:r>
      <w:r w:rsidRPr="003848EE">
        <w:rPr>
          <w:sz w:val="28"/>
        </w:rPr>
        <w:t>б) игровые технологии;</w:t>
      </w:r>
      <w:r w:rsidR="00AC2E26">
        <w:rPr>
          <w:sz w:val="28"/>
        </w:rPr>
        <w:t xml:space="preserve"> </w:t>
      </w:r>
      <w:r w:rsidRPr="003848EE">
        <w:rPr>
          <w:sz w:val="28"/>
        </w:rPr>
        <w:t>в) виде</w:t>
      </w:r>
      <w:r w:rsidR="00AC2E26">
        <w:rPr>
          <w:sz w:val="28"/>
        </w:rPr>
        <w:t xml:space="preserve">о технологии </w:t>
      </w:r>
      <w:r w:rsidRPr="003848EE">
        <w:rPr>
          <w:sz w:val="28"/>
        </w:rPr>
        <w:t>развивающего обучения и компьютерные программы;</w:t>
      </w:r>
      <w:r w:rsidR="00AC2E26">
        <w:rPr>
          <w:sz w:val="28"/>
        </w:rPr>
        <w:t xml:space="preserve"> </w:t>
      </w:r>
      <w:r w:rsidRPr="003848EE">
        <w:rPr>
          <w:sz w:val="28"/>
        </w:rPr>
        <w:t>г) проблемно-модульная технология;</w:t>
      </w:r>
      <w:r w:rsidR="00AC2E26">
        <w:rPr>
          <w:sz w:val="28"/>
        </w:rPr>
        <w:t xml:space="preserve"> </w:t>
      </w:r>
      <w:r w:rsidRPr="003848EE">
        <w:rPr>
          <w:sz w:val="28"/>
        </w:rPr>
        <w:t>д) тестирование и др.</w:t>
      </w:r>
    </w:p>
    <w:p w:rsidR="00A63021" w:rsidRDefault="008F009A" w:rsidP="00A63021">
      <w:pPr>
        <w:pStyle w:val="a3"/>
        <w:spacing w:before="0" w:beforeAutospacing="0" w:after="0" w:afterAutospacing="0"/>
        <w:jc w:val="both"/>
        <w:rPr>
          <w:sz w:val="28"/>
        </w:rPr>
      </w:pPr>
      <w:r w:rsidRPr="003848EE">
        <w:rPr>
          <w:sz w:val="28"/>
        </w:rPr>
        <w:t>Вот несколько п</w:t>
      </w:r>
      <w:r w:rsidR="00AC2E26">
        <w:rPr>
          <w:sz w:val="28"/>
        </w:rPr>
        <w:t xml:space="preserve">римеров активизации. Остановлюсь </w:t>
      </w:r>
      <w:r w:rsidRPr="003848EE">
        <w:rPr>
          <w:sz w:val="28"/>
        </w:rPr>
        <w:t xml:space="preserve"> на таком виде работы по активизации обучения как </w:t>
      </w:r>
      <w:r w:rsidRPr="003848EE">
        <w:rPr>
          <w:bCs/>
          <w:sz w:val="28"/>
        </w:rPr>
        <w:t>дебаты и дискуссии.</w:t>
      </w:r>
      <w:r w:rsidR="00AC2E26">
        <w:rPr>
          <w:sz w:val="28"/>
        </w:rPr>
        <w:t xml:space="preserve"> </w:t>
      </w:r>
      <w:r w:rsidRPr="003848EE">
        <w:rPr>
          <w:sz w:val="28"/>
        </w:rPr>
        <w:t xml:space="preserve">Без дебатов и дискуссий при работе над любой исторической проблемой не обойтись. Именно </w:t>
      </w:r>
      <w:r w:rsidRPr="003848EE">
        <w:rPr>
          <w:bCs/>
          <w:sz w:val="28"/>
        </w:rPr>
        <w:t xml:space="preserve">дебаты и дискуссии </w:t>
      </w:r>
      <w:r w:rsidRPr="003848EE">
        <w:rPr>
          <w:sz w:val="28"/>
        </w:rPr>
        <w:t>развивают важные личностные качества: умение противопоставить аргументам хорошую интеллектуальную привычку не высказывать мнение, не выслушав всех аргументов, правила поведения во время дискуссий, умение аргументировано высказывать свою точку зрения нате или иные исторические события. Здесь, главное заключается в том, что умение вести дебаты пригодятся в жизни. Они помогут в развитии критического мышления, смотреть на вещи с разных точек зрения, подвергать сомнению факты и идеи, способствовать понимать политические события и отстаивать свою точку зрения.</w:t>
      </w:r>
    </w:p>
    <w:p w:rsidR="00A63021" w:rsidRDefault="008F009A" w:rsidP="00A63021">
      <w:pPr>
        <w:pStyle w:val="a3"/>
        <w:spacing w:before="0" w:beforeAutospacing="0" w:after="0" w:afterAutospacing="0"/>
        <w:jc w:val="both"/>
        <w:rPr>
          <w:sz w:val="28"/>
        </w:rPr>
      </w:pPr>
      <w:r w:rsidRPr="003848EE">
        <w:rPr>
          <w:sz w:val="28"/>
        </w:rPr>
        <w:t>Для организации дискуссий и дебатов я использую следующую тематику:</w:t>
      </w:r>
      <w:r w:rsidR="00AC2E26">
        <w:rPr>
          <w:sz w:val="28"/>
        </w:rPr>
        <w:t xml:space="preserve"> </w:t>
      </w:r>
      <w:r w:rsidRPr="003848EE">
        <w:rPr>
          <w:sz w:val="28"/>
        </w:rPr>
        <w:t xml:space="preserve">«Петровские реформы были вредны для России» </w:t>
      </w:r>
      <w:r w:rsidR="007A2F1E" w:rsidRPr="007A2F1E">
        <w:rPr>
          <w:sz w:val="28"/>
        </w:rPr>
        <w:t xml:space="preserve"> </w:t>
      </w:r>
      <w:r w:rsidRPr="003848EE">
        <w:rPr>
          <w:sz w:val="28"/>
        </w:rPr>
        <w:t xml:space="preserve">(сторонники и противники </w:t>
      </w:r>
      <w:r w:rsidR="007A2F1E" w:rsidRPr="007A2F1E">
        <w:rPr>
          <w:sz w:val="28"/>
        </w:rPr>
        <w:t xml:space="preserve"> </w:t>
      </w:r>
      <w:r w:rsidRPr="003848EE">
        <w:rPr>
          <w:sz w:val="28"/>
        </w:rPr>
        <w:t>Петра</w:t>
      </w:r>
      <w:r w:rsidR="007A2F1E" w:rsidRPr="007A2F1E">
        <w:rPr>
          <w:sz w:val="28"/>
        </w:rPr>
        <w:t xml:space="preserve"> </w:t>
      </w:r>
      <w:r w:rsidR="00AC2E26">
        <w:rPr>
          <w:sz w:val="28"/>
          <w:lang w:val="en-US"/>
        </w:rPr>
        <w:t>I</w:t>
      </w:r>
      <w:r w:rsidRPr="003848EE">
        <w:rPr>
          <w:sz w:val="28"/>
        </w:rPr>
        <w:t>);</w:t>
      </w:r>
    </w:p>
    <w:p w:rsidR="00A63021" w:rsidRDefault="008F009A" w:rsidP="00A63021">
      <w:pPr>
        <w:pStyle w:val="a3"/>
        <w:spacing w:before="0" w:beforeAutospacing="0" w:after="0" w:afterAutospacing="0"/>
        <w:jc w:val="both"/>
        <w:rPr>
          <w:sz w:val="28"/>
        </w:rPr>
      </w:pPr>
      <w:r w:rsidRPr="003848EE">
        <w:rPr>
          <w:sz w:val="28"/>
        </w:rPr>
        <w:t>«Россия имеет особенный путь развития» (славянофилы и западники);</w:t>
      </w:r>
    </w:p>
    <w:p w:rsidR="00A63021" w:rsidRDefault="008F009A" w:rsidP="00A63021">
      <w:pPr>
        <w:pStyle w:val="a3"/>
        <w:spacing w:before="0" w:beforeAutospacing="0" w:after="0" w:afterAutospacing="0"/>
        <w:jc w:val="both"/>
        <w:rPr>
          <w:sz w:val="28"/>
        </w:rPr>
      </w:pPr>
      <w:r w:rsidRPr="003848EE">
        <w:rPr>
          <w:sz w:val="28"/>
        </w:rPr>
        <w:t>«Раскол в РСДРП был неизбежен?»;</w:t>
      </w:r>
    </w:p>
    <w:p w:rsidR="00A63021" w:rsidRDefault="008F009A" w:rsidP="00A63021">
      <w:pPr>
        <w:pStyle w:val="a3"/>
        <w:spacing w:before="0" w:beforeAutospacing="0" w:after="0" w:afterAutospacing="0"/>
        <w:jc w:val="both"/>
        <w:rPr>
          <w:sz w:val="28"/>
        </w:rPr>
      </w:pPr>
      <w:r w:rsidRPr="003848EE">
        <w:rPr>
          <w:sz w:val="28"/>
        </w:rPr>
        <w:t>«Альтернативы послевоенного развития СССР»</w:t>
      </w:r>
    </w:p>
    <w:p w:rsidR="00A63021" w:rsidRDefault="008F009A" w:rsidP="00A63021">
      <w:pPr>
        <w:pStyle w:val="a3"/>
        <w:spacing w:before="0" w:beforeAutospacing="0" w:after="0" w:afterAutospacing="0"/>
        <w:jc w:val="both"/>
        <w:rPr>
          <w:sz w:val="28"/>
        </w:rPr>
      </w:pPr>
      <w:r w:rsidRPr="003848EE">
        <w:rPr>
          <w:sz w:val="28"/>
        </w:rPr>
        <w:t>Современные средства связи «За» и «Против».</w:t>
      </w:r>
      <w:r w:rsidR="007A2F1E" w:rsidRPr="007A2F1E">
        <w:rPr>
          <w:sz w:val="28"/>
        </w:rPr>
        <w:t xml:space="preserve"> </w:t>
      </w:r>
      <w:r w:rsidRPr="003848EE">
        <w:rPr>
          <w:sz w:val="28"/>
        </w:rPr>
        <w:t xml:space="preserve"> Дебаты. </w:t>
      </w:r>
    </w:p>
    <w:p w:rsidR="00A63021" w:rsidRDefault="00A63021" w:rsidP="00A63021">
      <w:pPr>
        <w:pStyle w:val="a3"/>
        <w:spacing w:before="0" w:beforeAutospacing="0" w:after="0" w:afterAutospacing="0"/>
        <w:jc w:val="both"/>
        <w:rPr>
          <w:sz w:val="28"/>
        </w:rPr>
      </w:pPr>
      <w:r>
        <w:rPr>
          <w:sz w:val="28"/>
        </w:rPr>
        <w:t xml:space="preserve">      </w:t>
      </w:r>
      <w:r w:rsidR="008F009A" w:rsidRPr="003848EE">
        <w:rPr>
          <w:sz w:val="28"/>
        </w:rPr>
        <w:t>Результативность данного вида работы вижу в создании условий для принятия учениками многообразия действительности, признания множественности подходов, вариативности содержания, а так же наличия взаимосвязей изучаемых событий и явлений, умении критически мыслить, излагать и аргументировать собственную точку зрения, а так же умением работать сообща ради достижения общей цели.</w:t>
      </w:r>
    </w:p>
    <w:p w:rsidR="00A63021" w:rsidRDefault="00A63021" w:rsidP="00A63021">
      <w:pPr>
        <w:pStyle w:val="a3"/>
        <w:spacing w:before="0" w:beforeAutospacing="0" w:after="0" w:afterAutospacing="0"/>
        <w:jc w:val="both"/>
        <w:rPr>
          <w:sz w:val="28"/>
        </w:rPr>
      </w:pPr>
      <w:r>
        <w:rPr>
          <w:sz w:val="28"/>
        </w:rPr>
        <w:t xml:space="preserve">     </w:t>
      </w:r>
      <w:r w:rsidR="008F009A" w:rsidRPr="003848EE">
        <w:rPr>
          <w:sz w:val="28"/>
        </w:rPr>
        <w:t xml:space="preserve">Важное место в работе по активизации познавательного процесса на уроке занимают </w:t>
      </w:r>
      <w:r w:rsidR="008F009A" w:rsidRPr="003848EE">
        <w:rPr>
          <w:bCs/>
          <w:sz w:val="28"/>
        </w:rPr>
        <w:t>игровые технологии</w:t>
      </w:r>
      <w:r w:rsidR="007A2F1E">
        <w:rPr>
          <w:sz w:val="28"/>
        </w:rPr>
        <w:t xml:space="preserve">. </w:t>
      </w:r>
      <w:r w:rsidR="008F009A" w:rsidRPr="003848EE">
        <w:rPr>
          <w:sz w:val="28"/>
        </w:rPr>
        <w:t xml:space="preserve"> Эмоциональность игрового действия активизирует все психические процессы и функции ребенка. Таким образом, усваиваемый учащимися материал проходит через своеобразную практику, вносит разнообразие и интерес в учебный процесс.</w:t>
      </w:r>
    </w:p>
    <w:p w:rsidR="008F009A" w:rsidRPr="003848EE" w:rsidRDefault="00A63021" w:rsidP="00A63021">
      <w:pPr>
        <w:pStyle w:val="a3"/>
        <w:spacing w:before="0" w:beforeAutospacing="0" w:after="0" w:afterAutospacing="0"/>
        <w:jc w:val="both"/>
        <w:rPr>
          <w:sz w:val="28"/>
        </w:rPr>
      </w:pPr>
      <w:r>
        <w:rPr>
          <w:sz w:val="28"/>
        </w:rPr>
        <w:t xml:space="preserve">    </w:t>
      </w:r>
      <w:r w:rsidR="007A2F1E">
        <w:rPr>
          <w:sz w:val="28"/>
        </w:rPr>
        <w:t xml:space="preserve"> </w:t>
      </w:r>
      <w:r w:rsidR="008F009A" w:rsidRPr="003848EE">
        <w:rPr>
          <w:sz w:val="28"/>
        </w:rPr>
        <w:t>Игры отбираются и конструируются в соответствии с содержанием изучаемой темы, с целями и задачами уроков; используются в сочетании с другими формами, методами и приемами, эффективными при изучении, закреплении и повторении исторического материала. Например, для закрепления и повторения темы «Древние Афины» использую игру – путешествие, так как именно игра способствует вовлечению каждого ученика в активную работу.</w:t>
      </w:r>
    </w:p>
    <w:p w:rsidR="00A63021" w:rsidRDefault="007A2F1E" w:rsidP="00A63021">
      <w:pPr>
        <w:pStyle w:val="a3"/>
        <w:spacing w:before="0" w:beforeAutospacing="0" w:after="0" w:afterAutospacing="0"/>
        <w:jc w:val="both"/>
        <w:rPr>
          <w:sz w:val="28"/>
        </w:rPr>
      </w:pPr>
      <w:r>
        <w:rPr>
          <w:sz w:val="28"/>
        </w:rPr>
        <w:lastRenderedPageBreak/>
        <w:t xml:space="preserve"> </w:t>
      </w:r>
      <w:r w:rsidR="00A63021">
        <w:rPr>
          <w:sz w:val="28"/>
        </w:rPr>
        <w:t xml:space="preserve">   </w:t>
      </w:r>
      <w:r w:rsidR="008F009A" w:rsidRPr="003848EE">
        <w:rPr>
          <w:sz w:val="28"/>
        </w:rPr>
        <w:t xml:space="preserve">В игре происходит внутреннее раскрепощение, когда исчезает робость и возникает ощущение «я тоже могу». Такой результат дала игра «Что? Где? Когда?» по теме: «Россия второй половины ХУШ века». В этой игре появился особый стиль взаимоотношений, при котором овладение знаниями стало уникальным условием сплачивания сверстников, условием обретения интереса и уважения друг другу. </w:t>
      </w:r>
      <w:r w:rsidR="00A63021">
        <w:rPr>
          <w:sz w:val="28"/>
        </w:rPr>
        <w:t xml:space="preserve">         </w:t>
      </w:r>
      <w:r w:rsidR="008F009A" w:rsidRPr="003848EE">
        <w:rPr>
          <w:sz w:val="28"/>
        </w:rPr>
        <w:t>Элементами урока, правда не частыми</w:t>
      </w:r>
      <w:r>
        <w:rPr>
          <w:sz w:val="28"/>
        </w:rPr>
        <w:t xml:space="preserve">, </w:t>
      </w:r>
      <w:r w:rsidR="008F009A" w:rsidRPr="003848EE">
        <w:rPr>
          <w:sz w:val="28"/>
        </w:rPr>
        <w:t xml:space="preserve"> являются познавательные игры «Счастливый случай», «Поле чудес» и др., а также составление и отгадывание кроссвордов. Кроссворды использую небольшие, сравнительно легкие как в составлении, так и в отгадывании. Такие кроссворды нравятся учащимся, и они с ними активно работают.</w:t>
      </w:r>
    </w:p>
    <w:p w:rsidR="00A63021" w:rsidRDefault="00A63021" w:rsidP="00A63021">
      <w:pPr>
        <w:pStyle w:val="a3"/>
        <w:spacing w:before="0" w:beforeAutospacing="0" w:after="0" w:afterAutospacing="0"/>
        <w:jc w:val="both"/>
        <w:rPr>
          <w:sz w:val="28"/>
        </w:rPr>
      </w:pPr>
      <w:r>
        <w:rPr>
          <w:sz w:val="28"/>
        </w:rPr>
        <w:t xml:space="preserve">     </w:t>
      </w:r>
      <w:r w:rsidR="008F009A" w:rsidRPr="003848EE">
        <w:rPr>
          <w:sz w:val="28"/>
        </w:rPr>
        <w:t xml:space="preserve">Компьютеры и коммуникационные технологии активно входят в процесс обучения и способствуют адаптации школы к современному миру. Видеотехника в современной школе используется все чаще и чаще. В своей работе компьютерные материалы «Мультимедиа курс истории России ХХ век» (авторы А. Данилов и Л.Косулина). Использование компьютерных программ позволяет значительно усовершенствовать процесс учебной деятельности. Ребята не просто воспринимают интересные сведения, они ищут и находят. Идет исследовательская работа. Изучаем Великую Отечественную войну. Учащиеся находят в компьютере различные типы и виды вооружения, сравнивают с немецким. Задание: «Сравнить оружие к началу войны и к коренному перелому». Учащиеся не просто видят разницу, у них возникает чувство гордости за свое Отечество. Такие уроки не только исследовательские и творческие, но и воспитывают патриотизм. </w:t>
      </w:r>
    </w:p>
    <w:p w:rsidR="00A63021" w:rsidRDefault="00A63021" w:rsidP="00A63021">
      <w:pPr>
        <w:pStyle w:val="a3"/>
        <w:spacing w:before="0" w:beforeAutospacing="0" w:after="0" w:afterAutospacing="0"/>
        <w:jc w:val="both"/>
        <w:rPr>
          <w:sz w:val="28"/>
        </w:rPr>
      </w:pPr>
      <w:r>
        <w:rPr>
          <w:sz w:val="28"/>
        </w:rPr>
        <w:t xml:space="preserve">      </w:t>
      </w:r>
      <w:r w:rsidR="008F009A" w:rsidRPr="003848EE">
        <w:rPr>
          <w:sz w:val="28"/>
        </w:rPr>
        <w:t>Организация письменной самостоятельной работы является логическим продолжением заложе</w:t>
      </w:r>
      <w:r w:rsidR="001D6252">
        <w:rPr>
          <w:sz w:val="28"/>
        </w:rPr>
        <w:t>нного дифференцированного разно</w:t>
      </w:r>
      <w:r w:rsidR="008F009A" w:rsidRPr="003848EE">
        <w:rPr>
          <w:sz w:val="28"/>
        </w:rPr>
        <w:t xml:space="preserve">уровневого подхода. Заканчивая изучение большой темы, я представляет ученикам для итогового контроля ряд заданий. Каждый из вопросов оценивается в зависимости от степени сложности определенным количеством баллов. Ученик сам выстраивает путь к успеху. Он выбирает или три сложных задания стоимостью 5 баллов, или 5-6 более простых и также набирает максимальную сумму. Такая организация самостоятельной работы является своеобразной диагностикой деятельности учителя, который сможет проанализировать, какие вопросы оказались затруднительными для учеников. </w:t>
      </w:r>
    </w:p>
    <w:p w:rsidR="00A63021" w:rsidRDefault="00A63021" w:rsidP="00A63021">
      <w:pPr>
        <w:pStyle w:val="a3"/>
        <w:spacing w:before="0" w:beforeAutospacing="0" w:after="0" w:afterAutospacing="0"/>
        <w:jc w:val="both"/>
        <w:rPr>
          <w:sz w:val="28"/>
        </w:rPr>
      </w:pPr>
      <w:r>
        <w:rPr>
          <w:sz w:val="28"/>
        </w:rPr>
        <w:t xml:space="preserve">     </w:t>
      </w:r>
      <w:r w:rsidR="001D6252">
        <w:rPr>
          <w:sz w:val="28"/>
        </w:rPr>
        <w:t xml:space="preserve"> </w:t>
      </w:r>
      <w:r w:rsidR="008F009A" w:rsidRPr="003848EE">
        <w:rPr>
          <w:sz w:val="28"/>
        </w:rPr>
        <w:t>На уроках обществознания и права широко использую метод моделирования типичных жизненных ситуаций. Объясняю, что умения и навыки для любого человека важны и обязательны, пригодятся в изучении других школьных предметов и вообще в жизни. Любой человек может со временем что-то забыть, но человек, умеющий работать самостоятельно, если он что-то забыл, может, используя свои умения, найти материал и восстановить забытое.</w:t>
      </w:r>
    </w:p>
    <w:p w:rsidR="008F009A" w:rsidRPr="003848EE" w:rsidRDefault="00A63021" w:rsidP="00A63021">
      <w:pPr>
        <w:pStyle w:val="a3"/>
        <w:spacing w:before="0" w:beforeAutospacing="0" w:after="0" w:afterAutospacing="0"/>
        <w:jc w:val="both"/>
        <w:rPr>
          <w:sz w:val="28"/>
        </w:rPr>
      </w:pPr>
      <w:r>
        <w:rPr>
          <w:sz w:val="28"/>
        </w:rPr>
        <w:t xml:space="preserve">     </w:t>
      </w:r>
      <w:r w:rsidR="009F7E1A">
        <w:rPr>
          <w:sz w:val="28"/>
        </w:rPr>
        <w:t xml:space="preserve"> </w:t>
      </w:r>
      <w:r w:rsidR="008F009A" w:rsidRPr="003848EE">
        <w:rPr>
          <w:sz w:val="28"/>
        </w:rPr>
        <w:t xml:space="preserve">Все перечисленные педагогические технологии способствуют активизации познавательной деятельности учащихся на уроках истории и во внеурочной деятельности </w:t>
      </w:r>
    </w:p>
    <w:p w:rsidR="007B7DAC" w:rsidRPr="003848EE" w:rsidRDefault="007B7DAC" w:rsidP="00A63021">
      <w:pPr>
        <w:spacing w:after="0" w:line="240" w:lineRule="auto"/>
        <w:jc w:val="both"/>
        <w:rPr>
          <w:rFonts w:ascii="Times New Roman" w:hAnsi="Times New Roman"/>
          <w:sz w:val="28"/>
        </w:rPr>
      </w:pPr>
    </w:p>
    <w:sectPr w:rsidR="007B7DAC" w:rsidRPr="003848EE" w:rsidSect="00AC2E26">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59E" w:rsidRDefault="0052259E" w:rsidP="00A63021">
      <w:pPr>
        <w:spacing w:after="0" w:line="240" w:lineRule="auto"/>
      </w:pPr>
      <w:r>
        <w:separator/>
      </w:r>
    </w:p>
  </w:endnote>
  <w:endnote w:type="continuationSeparator" w:id="1">
    <w:p w:rsidR="0052259E" w:rsidRDefault="0052259E" w:rsidP="00A63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59E" w:rsidRDefault="0052259E" w:rsidP="00A63021">
      <w:pPr>
        <w:spacing w:after="0" w:line="240" w:lineRule="auto"/>
      </w:pPr>
      <w:r>
        <w:separator/>
      </w:r>
    </w:p>
  </w:footnote>
  <w:footnote w:type="continuationSeparator" w:id="1">
    <w:p w:rsidR="0052259E" w:rsidRDefault="0052259E" w:rsidP="00A63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A0D"/>
    <w:multiLevelType w:val="multilevel"/>
    <w:tmpl w:val="7E0C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EA36B6"/>
    <w:multiLevelType w:val="multilevel"/>
    <w:tmpl w:val="A67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E1FD2"/>
    <w:multiLevelType w:val="multilevel"/>
    <w:tmpl w:val="F8FC8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F009A"/>
    <w:rsid w:val="00175D02"/>
    <w:rsid w:val="001D6252"/>
    <w:rsid w:val="00307DD4"/>
    <w:rsid w:val="003848EE"/>
    <w:rsid w:val="0052259E"/>
    <w:rsid w:val="0056553D"/>
    <w:rsid w:val="00624476"/>
    <w:rsid w:val="007A2F1E"/>
    <w:rsid w:val="007B7DAC"/>
    <w:rsid w:val="008F009A"/>
    <w:rsid w:val="009D1A0C"/>
    <w:rsid w:val="009F7E1A"/>
    <w:rsid w:val="00A63021"/>
    <w:rsid w:val="00AC2E26"/>
    <w:rsid w:val="00CC5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0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A630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63021"/>
  </w:style>
  <w:style w:type="paragraph" w:styleId="a6">
    <w:name w:val="footer"/>
    <w:basedOn w:val="a"/>
    <w:link w:val="a7"/>
    <w:uiPriority w:val="99"/>
    <w:semiHidden/>
    <w:unhideWhenUsed/>
    <w:rsid w:val="00A6302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63021"/>
  </w:style>
</w:styles>
</file>

<file path=word/webSettings.xml><?xml version="1.0" encoding="utf-8"?>
<w:webSettings xmlns:r="http://schemas.openxmlformats.org/officeDocument/2006/relationships" xmlns:w="http://schemas.openxmlformats.org/wordprocessingml/2006/main">
  <w:divs>
    <w:div w:id="713576862">
      <w:bodyDiv w:val="1"/>
      <w:marLeft w:val="0"/>
      <w:marRight w:val="0"/>
      <w:marTop w:val="0"/>
      <w:marBottom w:val="0"/>
      <w:divBdr>
        <w:top w:val="none" w:sz="0" w:space="0" w:color="auto"/>
        <w:left w:val="none" w:sz="0" w:space="0" w:color="auto"/>
        <w:bottom w:val="none" w:sz="0" w:space="0" w:color="auto"/>
        <w:right w:val="none" w:sz="0" w:space="0" w:color="auto"/>
      </w:divBdr>
      <w:divsChild>
        <w:div w:id="731461046">
          <w:marLeft w:val="0"/>
          <w:marRight w:val="0"/>
          <w:marTop w:val="0"/>
          <w:marBottom w:val="0"/>
          <w:divBdr>
            <w:top w:val="none" w:sz="0" w:space="0" w:color="auto"/>
            <w:left w:val="none" w:sz="0" w:space="0" w:color="auto"/>
            <w:bottom w:val="none" w:sz="0" w:space="0" w:color="auto"/>
            <w:right w:val="none" w:sz="0" w:space="0" w:color="auto"/>
          </w:divBdr>
          <w:divsChild>
            <w:div w:id="2286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О.А.</dc:creator>
  <cp:lastModifiedBy>лариса</cp:lastModifiedBy>
  <cp:revision>5</cp:revision>
  <dcterms:created xsi:type="dcterms:W3CDTF">2020-04-24T20:07:00Z</dcterms:created>
  <dcterms:modified xsi:type="dcterms:W3CDTF">2020-04-30T14:00:00Z</dcterms:modified>
</cp:coreProperties>
</file>