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22" w:rsidRPr="00991522" w:rsidRDefault="00991522" w:rsidP="00991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22">
        <w:rPr>
          <w:rFonts w:ascii="Times New Roman" w:hAnsi="Times New Roman" w:cs="Times New Roman"/>
          <w:b/>
          <w:sz w:val="28"/>
          <w:szCs w:val="28"/>
        </w:rPr>
        <w:t xml:space="preserve">План работы районного методического объединения учителей математики </w:t>
      </w:r>
    </w:p>
    <w:p w:rsidR="00991522" w:rsidRPr="00991522" w:rsidRDefault="00991522" w:rsidP="00991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22">
        <w:rPr>
          <w:rFonts w:ascii="Times New Roman" w:hAnsi="Times New Roman" w:cs="Times New Roman"/>
          <w:b/>
          <w:sz w:val="28"/>
          <w:szCs w:val="28"/>
        </w:rPr>
        <w:t>на 2023-2024учебный год</w:t>
      </w:r>
    </w:p>
    <w:p w:rsidR="00991522" w:rsidRPr="00991522" w:rsidRDefault="00991522" w:rsidP="00991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522" w:rsidRPr="00991522" w:rsidRDefault="00991522" w:rsidP="009915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522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Цели: </w:t>
      </w:r>
    </w:p>
    <w:p w:rsidR="00991522" w:rsidRPr="00991522" w:rsidRDefault="00991522" w:rsidP="0099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2">
        <w:rPr>
          <w:rFonts w:ascii="Times New Roman" w:hAnsi="Times New Roman" w:cs="Times New Roman"/>
          <w:sz w:val="28"/>
          <w:szCs w:val="28"/>
        </w:rPr>
        <w:t xml:space="preserve">-   Совершенствование профессионального уровня и педагогического мастерства учителя. </w:t>
      </w:r>
    </w:p>
    <w:p w:rsidR="00991522" w:rsidRPr="00991522" w:rsidRDefault="00991522" w:rsidP="0099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2">
        <w:rPr>
          <w:rFonts w:ascii="Times New Roman" w:hAnsi="Times New Roman" w:cs="Times New Roman"/>
          <w:sz w:val="28"/>
          <w:szCs w:val="28"/>
        </w:rPr>
        <w:t xml:space="preserve">- Создание оптимальных условий, способствующих развитию личности ребенка, формированию у учащихся потребности в обучении и саморазвитии в соответствии со способностями, повышению качества образования. </w:t>
      </w:r>
    </w:p>
    <w:p w:rsidR="00991522" w:rsidRPr="00991522" w:rsidRDefault="00991522" w:rsidP="009915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52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991522" w:rsidRPr="00991522" w:rsidRDefault="00991522" w:rsidP="0099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2">
        <w:rPr>
          <w:rFonts w:ascii="Times New Roman" w:hAnsi="Times New Roman" w:cs="Times New Roman"/>
          <w:sz w:val="28"/>
          <w:szCs w:val="28"/>
        </w:rPr>
        <w:t xml:space="preserve">- Повышение профессионального мастерства педагогов через самообразование, участие в творческих конкурсах, использование современных информационных технологий. </w:t>
      </w:r>
    </w:p>
    <w:p w:rsidR="00991522" w:rsidRPr="00991522" w:rsidRDefault="00991522" w:rsidP="0099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2">
        <w:rPr>
          <w:rFonts w:ascii="Times New Roman" w:hAnsi="Times New Roman" w:cs="Times New Roman"/>
          <w:sz w:val="28"/>
          <w:szCs w:val="28"/>
        </w:rPr>
        <w:t xml:space="preserve">- Обобщение и распространение положительного педагогического опыта творчески работающих учителей. </w:t>
      </w:r>
    </w:p>
    <w:p w:rsidR="00991522" w:rsidRPr="00991522" w:rsidRDefault="00991522" w:rsidP="0099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2">
        <w:rPr>
          <w:rFonts w:ascii="Times New Roman" w:hAnsi="Times New Roman" w:cs="Times New Roman"/>
          <w:sz w:val="28"/>
          <w:szCs w:val="28"/>
        </w:rPr>
        <w:t>- Повышение качества образования через совершенствование системы повторения, отработки навыков тестирования и подготовки учащихся к ВПР, к итоговой аттестации в форме ОГЭ и ЕГЭ на основе личностно – ориентированного подхода.</w:t>
      </w:r>
    </w:p>
    <w:p w:rsidR="00991522" w:rsidRPr="00991522" w:rsidRDefault="00991522" w:rsidP="0099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2">
        <w:rPr>
          <w:rFonts w:ascii="Times New Roman" w:hAnsi="Times New Roman" w:cs="Times New Roman"/>
          <w:sz w:val="28"/>
          <w:szCs w:val="28"/>
        </w:rPr>
        <w:t xml:space="preserve"> - Продолжение работы с детьми, имеющими повышенные интеллектуальные способности.</w:t>
      </w:r>
    </w:p>
    <w:p w:rsidR="00991522" w:rsidRPr="00991522" w:rsidRDefault="00991522" w:rsidP="0099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2">
        <w:rPr>
          <w:rFonts w:ascii="Times New Roman" w:hAnsi="Times New Roman" w:cs="Times New Roman"/>
          <w:sz w:val="28"/>
          <w:szCs w:val="28"/>
        </w:rPr>
        <w:t xml:space="preserve"> - Внедрение современных технологий в учебный процесс. </w:t>
      </w:r>
    </w:p>
    <w:p w:rsidR="00991522" w:rsidRPr="00991522" w:rsidRDefault="00991522" w:rsidP="009915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52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направления работы МО: </w:t>
      </w:r>
    </w:p>
    <w:p w:rsidR="00991522" w:rsidRPr="00991522" w:rsidRDefault="00991522" w:rsidP="0099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2">
        <w:rPr>
          <w:rFonts w:ascii="Times New Roman" w:hAnsi="Times New Roman" w:cs="Times New Roman"/>
          <w:sz w:val="28"/>
          <w:szCs w:val="28"/>
        </w:rPr>
        <w:t>- Повышение качества обучения математике и совершенствование уровня преподавания. Изучение, обобщение и распространение педагогического опыта.</w:t>
      </w:r>
    </w:p>
    <w:p w:rsidR="00991522" w:rsidRPr="00991522" w:rsidRDefault="00991522" w:rsidP="0099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2">
        <w:rPr>
          <w:rFonts w:ascii="Times New Roman" w:hAnsi="Times New Roman" w:cs="Times New Roman"/>
          <w:sz w:val="28"/>
          <w:szCs w:val="28"/>
        </w:rPr>
        <w:t xml:space="preserve">- Обмен опытом по подготовке школьников к ГИА. Применение информационных технологий на уроках. </w:t>
      </w:r>
    </w:p>
    <w:p w:rsidR="00991522" w:rsidRPr="00991522" w:rsidRDefault="00991522" w:rsidP="0099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2">
        <w:rPr>
          <w:rFonts w:ascii="Times New Roman" w:hAnsi="Times New Roman" w:cs="Times New Roman"/>
          <w:sz w:val="28"/>
          <w:szCs w:val="28"/>
        </w:rPr>
        <w:t>- Работа с одаренными детьми. Инновационная деятельность педагогов. Изучение и применение современных педагогических технологий на уроках математики</w:t>
      </w:r>
      <w:r w:rsidR="00037864">
        <w:rPr>
          <w:rFonts w:ascii="Times New Roman" w:hAnsi="Times New Roman" w:cs="Times New Roman"/>
          <w:sz w:val="28"/>
          <w:szCs w:val="28"/>
        </w:rPr>
        <w:t>.</w:t>
      </w:r>
    </w:p>
    <w:p w:rsidR="00991522" w:rsidRPr="00991522" w:rsidRDefault="00991522" w:rsidP="0099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2">
        <w:rPr>
          <w:rFonts w:ascii="Times New Roman" w:hAnsi="Times New Roman" w:cs="Times New Roman"/>
          <w:sz w:val="28"/>
          <w:szCs w:val="28"/>
        </w:rPr>
        <w:t xml:space="preserve">- Участие в конкурсах для преподавателей. </w:t>
      </w:r>
    </w:p>
    <w:p w:rsidR="00991522" w:rsidRPr="00991522" w:rsidRDefault="00991522" w:rsidP="0099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2">
        <w:rPr>
          <w:rFonts w:ascii="Times New Roman" w:hAnsi="Times New Roman" w:cs="Times New Roman"/>
          <w:sz w:val="28"/>
          <w:szCs w:val="28"/>
        </w:rPr>
        <w:t xml:space="preserve">- Мониторинг знаний обучающихся. Подготовка к итоговой аттестации. </w:t>
      </w:r>
    </w:p>
    <w:p w:rsidR="00991522" w:rsidRPr="00991522" w:rsidRDefault="00991522" w:rsidP="0099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2">
        <w:rPr>
          <w:rFonts w:ascii="Times New Roman" w:hAnsi="Times New Roman" w:cs="Times New Roman"/>
          <w:sz w:val="28"/>
          <w:szCs w:val="28"/>
        </w:rPr>
        <w:t xml:space="preserve">- Знакомство обучающихся с правилами выполнения ВПР, с правилами сдачи ГИА по предметам, с демоверсиями по предметам, с требованиями к знаниям обучающихся, с критериями по оцениванию работ. </w:t>
      </w:r>
    </w:p>
    <w:p w:rsidR="00991522" w:rsidRPr="00991522" w:rsidRDefault="00991522" w:rsidP="0099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2">
        <w:rPr>
          <w:rFonts w:ascii="Times New Roman" w:hAnsi="Times New Roman" w:cs="Times New Roman"/>
          <w:sz w:val="28"/>
          <w:szCs w:val="28"/>
        </w:rPr>
        <w:t xml:space="preserve">- Работа с тестами на уроках. Проведение тренировочных и диагностических работ. </w:t>
      </w:r>
    </w:p>
    <w:p w:rsidR="00991522" w:rsidRPr="00991522" w:rsidRDefault="00991522" w:rsidP="0099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2">
        <w:rPr>
          <w:rFonts w:ascii="Times New Roman" w:hAnsi="Times New Roman" w:cs="Times New Roman"/>
          <w:sz w:val="28"/>
          <w:szCs w:val="28"/>
        </w:rPr>
        <w:t xml:space="preserve">- Выявление одаренных детей по результатам творческих заданий по предмету, олимпиадам. Организация индивидуальной работы с одаренными детьми, привлечение их к участию в конкурсах различного уровня, в научно-практических конференциях. </w:t>
      </w:r>
    </w:p>
    <w:p w:rsidR="00991522" w:rsidRPr="00991522" w:rsidRDefault="00991522" w:rsidP="0043122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91522" w:rsidRPr="00991522" w:rsidRDefault="00991522" w:rsidP="0043122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91522" w:rsidRDefault="00991522" w:rsidP="0043122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91522" w:rsidRDefault="00991522" w:rsidP="0043122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7864" w:rsidRDefault="00037864" w:rsidP="0043122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7864" w:rsidRDefault="00037864" w:rsidP="0043122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6187" w:rsidRPr="00431224" w:rsidRDefault="00606187" w:rsidP="004312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31224">
        <w:rPr>
          <w:b/>
          <w:bCs/>
          <w:sz w:val="28"/>
          <w:szCs w:val="28"/>
        </w:rPr>
        <w:lastRenderedPageBreak/>
        <w:t>Заседание № 1  январь</w:t>
      </w:r>
    </w:p>
    <w:p w:rsidR="00606187" w:rsidRPr="00431224" w:rsidRDefault="00606187" w:rsidP="00431224">
      <w:pPr>
        <w:pStyle w:val="a3"/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 w:rsidRPr="00431224">
        <w:rPr>
          <w:b/>
          <w:bCs/>
          <w:sz w:val="28"/>
          <w:szCs w:val="28"/>
        </w:rPr>
        <w:t xml:space="preserve">Тема «Система работы учителя математики с различными категориями обучающихся» </w:t>
      </w:r>
    </w:p>
    <w:p w:rsidR="00606187" w:rsidRPr="00431224" w:rsidRDefault="00606187" w:rsidP="00431224">
      <w:pPr>
        <w:pStyle w:val="a3"/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 w:rsidRPr="00431224">
        <w:rPr>
          <w:sz w:val="28"/>
          <w:szCs w:val="28"/>
        </w:rPr>
        <w:t>1.    «Организация индивидуального подхода — залог успешного обучения математике»</w:t>
      </w:r>
    </w:p>
    <w:p w:rsidR="00606187" w:rsidRPr="00197F43" w:rsidRDefault="00606187" w:rsidP="00197F4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197F43">
        <w:rPr>
          <w:sz w:val="28"/>
          <w:szCs w:val="28"/>
        </w:rPr>
        <w:t>2.</w:t>
      </w:r>
      <w:r w:rsidR="00431224" w:rsidRPr="00197F43">
        <w:rPr>
          <w:sz w:val="28"/>
          <w:szCs w:val="28"/>
        </w:rPr>
        <w:t xml:space="preserve"> </w:t>
      </w:r>
      <w:r w:rsidRPr="00197F43">
        <w:rPr>
          <w:sz w:val="28"/>
          <w:szCs w:val="28"/>
        </w:rPr>
        <w:t xml:space="preserve">    Организация работы учителя математики по подготовке к ВПР. </w:t>
      </w:r>
    </w:p>
    <w:p w:rsidR="00197F43" w:rsidRPr="00431224" w:rsidRDefault="00606187" w:rsidP="00197F43">
      <w:pPr>
        <w:pStyle w:val="a3"/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 w:rsidRPr="00197F43">
        <w:rPr>
          <w:sz w:val="28"/>
          <w:szCs w:val="28"/>
        </w:rPr>
        <w:t>3</w:t>
      </w:r>
      <w:r w:rsidR="00431224">
        <w:rPr>
          <w:sz w:val="28"/>
          <w:szCs w:val="28"/>
        </w:rPr>
        <w:t>.</w:t>
      </w:r>
      <w:r w:rsidRPr="00431224">
        <w:rPr>
          <w:sz w:val="28"/>
          <w:szCs w:val="28"/>
        </w:rPr>
        <w:t xml:space="preserve"> </w:t>
      </w:r>
      <w:r w:rsidR="00431224">
        <w:rPr>
          <w:sz w:val="28"/>
          <w:szCs w:val="28"/>
        </w:rPr>
        <w:t xml:space="preserve"> </w:t>
      </w:r>
      <w:r w:rsidR="00197F43" w:rsidRPr="00431224">
        <w:rPr>
          <w:sz w:val="28"/>
          <w:szCs w:val="28"/>
        </w:rPr>
        <w:t>Анализ результатов всероссийской олимпиады школьников в 20</w:t>
      </w:r>
      <w:r w:rsidR="00197F43">
        <w:rPr>
          <w:sz w:val="28"/>
          <w:szCs w:val="28"/>
        </w:rPr>
        <w:t>23</w:t>
      </w:r>
      <w:r w:rsidR="00197F43" w:rsidRPr="00431224">
        <w:rPr>
          <w:sz w:val="28"/>
          <w:szCs w:val="28"/>
        </w:rPr>
        <w:t>-20</w:t>
      </w:r>
      <w:r w:rsidR="00197F43">
        <w:rPr>
          <w:sz w:val="28"/>
          <w:szCs w:val="28"/>
        </w:rPr>
        <w:t>24</w:t>
      </w:r>
      <w:r w:rsidR="00197F43" w:rsidRPr="00431224">
        <w:rPr>
          <w:sz w:val="28"/>
          <w:szCs w:val="28"/>
        </w:rPr>
        <w:t xml:space="preserve"> учебном году по математике. </w:t>
      </w:r>
    </w:p>
    <w:p w:rsidR="00606187" w:rsidRPr="00431224" w:rsidRDefault="00606187" w:rsidP="00431224">
      <w:pPr>
        <w:pStyle w:val="a3"/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 w:rsidRPr="00431224">
        <w:rPr>
          <w:sz w:val="28"/>
          <w:szCs w:val="28"/>
        </w:rPr>
        <w:t>4</w:t>
      </w:r>
      <w:r w:rsidR="00431224">
        <w:rPr>
          <w:sz w:val="28"/>
          <w:szCs w:val="28"/>
        </w:rPr>
        <w:t xml:space="preserve">. </w:t>
      </w:r>
      <w:r w:rsidRPr="00431224">
        <w:rPr>
          <w:sz w:val="28"/>
          <w:szCs w:val="28"/>
        </w:rPr>
        <w:t xml:space="preserve"> Участие обучающихся во всероссийских дистанционных конкурсах, олимпиадах.</w:t>
      </w:r>
    </w:p>
    <w:p w:rsidR="00606187" w:rsidRDefault="00431224" w:rsidP="00431224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187" w:rsidRPr="00431224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06187" w:rsidRPr="00431224">
        <w:rPr>
          <w:rFonts w:ascii="Times New Roman" w:eastAsia="Times New Roman" w:hAnsi="Times New Roman" w:cs="Times New Roman"/>
          <w:sz w:val="28"/>
          <w:szCs w:val="28"/>
        </w:rPr>
        <w:t xml:space="preserve"> Разбор олимпиадных заданий муниципального и школьного туров </w:t>
      </w:r>
    </w:p>
    <w:p w:rsidR="00197F43" w:rsidRPr="00431224" w:rsidRDefault="00197F43" w:rsidP="00431224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606187" w:rsidRPr="00431224" w:rsidRDefault="00606187" w:rsidP="00431224">
      <w:pPr>
        <w:pStyle w:val="a3"/>
        <w:spacing w:before="0" w:beforeAutospacing="0" w:after="0" w:afterAutospacing="0"/>
        <w:ind w:left="284" w:firstLine="142"/>
        <w:jc w:val="center"/>
        <w:rPr>
          <w:sz w:val="28"/>
          <w:szCs w:val="28"/>
        </w:rPr>
      </w:pPr>
      <w:r w:rsidRPr="00431224">
        <w:rPr>
          <w:sz w:val="28"/>
          <w:szCs w:val="28"/>
        </w:rPr>
        <w:t> </w:t>
      </w:r>
      <w:r w:rsidRPr="00431224">
        <w:rPr>
          <w:b/>
          <w:bCs/>
          <w:sz w:val="28"/>
          <w:szCs w:val="28"/>
        </w:rPr>
        <w:t>Заседание №2  апрель</w:t>
      </w:r>
    </w:p>
    <w:p w:rsidR="00606187" w:rsidRDefault="00606187" w:rsidP="00431224">
      <w:pPr>
        <w:pStyle w:val="a3"/>
        <w:spacing w:before="0" w:beforeAutospacing="0" w:after="0" w:afterAutospacing="0"/>
        <w:ind w:left="284" w:firstLine="142"/>
        <w:jc w:val="both"/>
        <w:rPr>
          <w:b/>
          <w:bCs/>
          <w:sz w:val="28"/>
          <w:szCs w:val="28"/>
        </w:rPr>
      </w:pPr>
      <w:r w:rsidRPr="00431224">
        <w:rPr>
          <w:b/>
          <w:bCs/>
          <w:sz w:val="28"/>
          <w:szCs w:val="28"/>
        </w:rPr>
        <w:t xml:space="preserve">Тема «От профессиональной компетентности педагогов к повышению образовательных результатов обучающихся» </w:t>
      </w:r>
    </w:p>
    <w:p w:rsidR="00197F43" w:rsidRPr="00431224" w:rsidRDefault="00197F43" w:rsidP="00197F43">
      <w:pPr>
        <w:pStyle w:val="a3"/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197F43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431224">
        <w:rPr>
          <w:sz w:val="28"/>
          <w:szCs w:val="28"/>
        </w:rPr>
        <w:t>Использование мотивирующих способов организации, контроля и оценивания учащихся на уроках математики.</w:t>
      </w:r>
    </w:p>
    <w:p w:rsidR="00606187" w:rsidRPr="00431224" w:rsidRDefault="00431224" w:rsidP="00431224">
      <w:pPr>
        <w:pStyle w:val="a3"/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6187" w:rsidRPr="00431224">
        <w:rPr>
          <w:sz w:val="28"/>
          <w:szCs w:val="28"/>
        </w:rPr>
        <w:t xml:space="preserve">Обзор новинок методической литературы и электронных образовательных ресурсов. </w:t>
      </w:r>
    </w:p>
    <w:p w:rsidR="007B6657" w:rsidRPr="00431224" w:rsidRDefault="00431224" w:rsidP="00431224">
      <w:pPr>
        <w:pStyle w:val="a4"/>
        <w:spacing w:after="0" w:line="240" w:lineRule="auto"/>
        <w:ind w:left="284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</w:t>
      </w:r>
      <w:r w:rsidR="007B6657" w:rsidRPr="00431224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пробных ЕГЭ и ОГЭ </w:t>
      </w:r>
    </w:p>
    <w:p w:rsidR="007B6657" w:rsidRPr="00431224" w:rsidRDefault="00431224" w:rsidP="00431224">
      <w:pPr>
        <w:pStyle w:val="a4"/>
        <w:spacing w:after="0" w:line="240" w:lineRule="auto"/>
        <w:ind w:left="284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7B6657" w:rsidRPr="00431224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задач ОГЭ и ЕГЭ по  теории вероятности </w:t>
      </w:r>
    </w:p>
    <w:p w:rsidR="007B6657" w:rsidRPr="00431224" w:rsidRDefault="00431224" w:rsidP="00431224">
      <w:pPr>
        <w:pStyle w:val="a3"/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B6657" w:rsidRPr="00431224">
        <w:rPr>
          <w:sz w:val="28"/>
          <w:szCs w:val="28"/>
        </w:rPr>
        <w:t>Обмен опытом работы по теме: «Применение современных педагогических технологий в процессе обучения математики».</w:t>
      </w:r>
    </w:p>
    <w:p w:rsidR="007B6657" w:rsidRPr="00431224" w:rsidRDefault="007B6657" w:rsidP="00431224">
      <w:pPr>
        <w:pStyle w:val="a3"/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</w:p>
    <w:p w:rsidR="00606187" w:rsidRPr="00431224" w:rsidRDefault="00606187" w:rsidP="00431224">
      <w:pPr>
        <w:pStyle w:val="a3"/>
        <w:spacing w:before="0" w:beforeAutospacing="0" w:after="0" w:afterAutospacing="0"/>
        <w:ind w:left="284" w:firstLine="142"/>
        <w:jc w:val="center"/>
        <w:rPr>
          <w:sz w:val="28"/>
          <w:szCs w:val="28"/>
        </w:rPr>
      </w:pPr>
      <w:r w:rsidRPr="00431224">
        <w:rPr>
          <w:b/>
          <w:bCs/>
          <w:sz w:val="28"/>
          <w:szCs w:val="28"/>
        </w:rPr>
        <w:t>Заседание №3 август</w:t>
      </w:r>
    </w:p>
    <w:p w:rsidR="00606187" w:rsidRPr="00431224" w:rsidRDefault="00606187" w:rsidP="00431224">
      <w:pPr>
        <w:pStyle w:val="a3"/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 w:rsidRPr="00431224">
        <w:rPr>
          <w:b/>
          <w:bCs/>
          <w:sz w:val="28"/>
          <w:szCs w:val="28"/>
        </w:rPr>
        <w:t xml:space="preserve">Тема «Повышение качества образования по математике </w:t>
      </w:r>
    </w:p>
    <w:p w:rsidR="00606187" w:rsidRPr="00431224" w:rsidRDefault="00606187" w:rsidP="00431224">
      <w:pPr>
        <w:pStyle w:val="a3"/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 w:rsidRPr="00431224">
        <w:rPr>
          <w:b/>
          <w:bCs/>
          <w:sz w:val="28"/>
          <w:szCs w:val="28"/>
        </w:rPr>
        <w:t xml:space="preserve">как условие реализации Концепции развития математического образования в Российской Федерации» </w:t>
      </w:r>
    </w:p>
    <w:p w:rsidR="007B6657" w:rsidRPr="00431224" w:rsidRDefault="007B6657" w:rsidP="00431224">
      <w:pPr>
        <w:pStyle w:val="a3"/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 w:rsidRPr="00431224">
        <w:rPr>
          <w:sz w:val="28"/>
          <w:szCs w:val="28"/>
        </w:rPr>
        <w:t>1. Анализ деятельности РМО учителей математики за 20</w:t>
      </w:r>
      <w:r w:rsidR="00431224">
        <w:rPr>
          <w:sz w:val="28"/>
          <w:szCs w:val="28"/>
        </w:rPr>
        <w:t>22</w:t>
      </w:r>
      <w:r w:rsidRPr="00431224">
        <w:rPr>
          <w:sz w:val="28"/>
          <w:szCs w:val="28"/>
        </w:rPr>
        <w:t>-20</w:t>
      </w:r>
      <w:r w:rsidR="00431224">
        <w:rPr>
          <w:sz w:val="28"/>
          <w:szCs w:val="28"/>
        </w:rPr>
        <w:t>23</w:t>
      </w:r>
      <w:r w:rsidRPr="00431224">
        <w:rPr>
          <w:sz w:val="28"/>
          <w:szCs w:val="28"/>
        </w:rPr>
        <w:t xml:space="preserve"> учебный год. Планирование деятельности на 20</w:t>
      </w:r>
      <w:r w:rsidR="00431224">
        <w:rPr>
          <w:sz w:val="28"/>
          <w:szCs w:val="28"/>
        </w:rPr>
        <w:t>23</w:t>
      </w:r>
      <w:r w:rsidRPr="00431224">
        <w:rPr>
          <w:sz w:val="28"/>
          <w:szCs w:val="28"/>
        </w:rPr>
        <w:t>-202</w:t>
      </w:r>
      <w:r w:rsidR="00431224">
        <w:rPr>
          <w:sz w:val="28"/>
          <w:szCs w:val="28"/>
        </w:rPr>
        <w:t>4</w:t>
      </w:r>
      <w:r w:rsidRPr="00431224">
        <w:rPr>
          <w:sz w:val="28"/>
          <w:szCs w:val="28"/>
        </w:rPr>
        <w:t xml:space="preserve"> учебный год. </w:t>
      </w:r>
    </w:p>
    <w:p w:rsidR="007B6657" w:rsidRPr="00431224" w:rsidRDefault="007B6657" w:rsidP="00431224">
      <w:pPr>
        <w:pStyle w:val="a3"/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 w:rsidRPr="00431224">
        <w:rPr>
          <w:sz w:val="28"/>
          <w:szCs w:val="28"/>
        </w:rPr>
        <w:t xml:space="preserve">2.Анализ состояния преподавания математики и качества знаний обучающихся по результатам ЕГЭ и ОГЭ. Проблемы подготовки обучающихся к государственной итоговой аттестации по математике. </w:t>
      </w:r>
    </w:p>
    <w:p w:rsidR="00606187" w:rsidRPr="00431224" w:rsidRDefault="00606187" w:rsidP="00431224">
      <w:pPr>
        <w:pStyle w:val="a3"/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 w:rsidRPr="00431224">
        <w:rPr>
          <w:sz w:val="28"/>
          <w:szCs w:val="28"/>
        </w:rPr>
        <w:t xml:space="preserve">3. Обзор новинок методической литературы и электронных образовательных ресурсов </w:t>
      </w:r>
    </w:p>
    <w:p w:rsidR="007B6657" w:rsidRPr="00431224" w:rsidRDefault="007B6657" w:rsidP="00431224">
      <w:pPr>
        <w:pStyle w:val="a4"/>
        <w:numPr>
          <w:ilvl w:val="0"/>
          <w:numId w:val="15"/>
        </w:num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31224">
        <w:rPr>
          <w:rFonts w:ascii="Times New Roman" w:hAnsi="Times New Roman"/>
          <w:sz w:val="28"/>
          <w:szCs w:val="28"/>
        </w:rPr>
        <w:t xml:space="preserve">Изучение нормативных документов и методических рекомендаций по итоговой аттестации учащихся 9, 11 классов. </w:t>
      </w:r>
      <w:r w:rsidRPr="004312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431224" w:rsidRPr="00431224" w:rsidRDefault="00431224" w:rsidP="00431224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1224">
        <w:rPr>
          <w:rFonts w:ascii="Times New Roman" w:eastAsia="Times New Roman" w:hAnsi="Times New Roman"/>
          <w:sz w:val="28"/>
          <w:szCs w:val="28"/>
        </w:rPr>
        <w:t xml:space="preserve">Решение задач ОГЭ и ЕГЭ повышенной сложности </w:t>
      </w:r>
    </w:p>
    <w:p w:rsidR="00606187" w:rsidRPr="00431224" w:rsidRDefault="00606187" w:rsidP="00431224">
      <w:pPr>
        <w:pStyle w:val="a3"/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</w:p>
    <w:p w:rsidR="00606187" w:rsidRPr="00431224" w:rsidRDefault="00606187" w:rsidP="00431224">
      <w:pPr>
        <w:pStyle w:val="a3"/>
        <w:spacing w:before="0" w:beforeAutospacing="0" w:after="0" w:afterAutospacing="0"/>
        <w:ind w:left="284" w:firstLine="142"/>
        <w:jc w:val="center"/>
        <w:rPr>
          <w:sz w:val="28"/>
          <w:szCs w:val="28"/>
        </w:rPr>
      </w:pPr>
      <w:r w:rsidRPr="00431224">
        <w:rPr>
          <w:b/>
          <w:bCs/>
          <w:sz w:val="28"/>
          <w:szCs w:val="28"/>
        </w:rPr>
        <w:t>Заседание №4 ноябрь</w:t>
      </w:r>
    </w:p>
    <w:p w:rsidR="00431224" w:rsidRPr="00431224" w:rsidRDefault="00606187" w:rsidP="00431224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224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431224" w:rsidRPr="00431224">
        <w:rPr>
          <w:rFonts w:ascii="Times New Roman" w:hAnsi="Times New Roman" w:cs="Times New Roman"/>
          <w:b/>
          <w:sz w:val="28"/>
          <w:szCs w:val="28"/>
        </w:rPr>
        <w:t xml:space="preserve">Эффективность работы учителей МО по обеспечению качественного образования. </w:t>
      </w:r>
    </w:p>
    <w:p w:rsidR="00606187" w:rsidRPr="00431224" w:rsidRDefault="00606187" w:rsidP="00431224">
      <w:pPr>
        <w:pStyle w:val="a3"/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 w:rsidRPr="00431224">
        <w:rPr>
          <w:sz w:val="28"/>
          <w:szCs w:val="28"/>
        </w:rPr>
        <w:t xml:space="preserve">1. Новые приоритеты профессионального развития педагогических работников. </w:t>
      </w:r>
    </w:p>
    <w:p w:rsidR="007B6657" w:rsidRPr="00431224" w:rsidRDefault="00606187" w:rsidP="002C168C">
      <w:pPr>
        <w:pStyle w:val="a3"/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 w:rsidRPr="00431224">
        <w:rPr>
          <w:sz w:val="28"/>
          <w:szCs w:val="28"/>
        </w:rPr>
        <w:t xml:space="preserve">2. </w:t>
      </w:r>
      <w:r w:rsidR="007B6657" w:rsidRPr="00431224">
        <w:rPr>
          <w:sz w:val="28"/>
          <w:szCs w:val="28"/>
        </w:rPr>
        <w:t xml:space="preserve">Изменение в организации ЕГЭ. Новые задания </w:t>
      </w:r>
    </w:p>
    <w:p w:rsidR="007B6657" w:rsidRPr="00431224" w:rsidRDefault="002C168C" w:rsidP="00431224">
      <w:pPr>
        <w:pStyle w:val="a4"/>
        <w:spacing w:after="0" w:line="240" w:lineRule="auto"/>
        <w:ind w:left="284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7B6657" w:rsidRPr="00431224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геометрических задач ОГЭ и ЕГЭ </w:t>
      </w:r>
    </w:p>
    <w:p w:rsidR="007B6657" w:rsidRPr="002C168C" w:rsidRDefault="007B6657" w:rsidP="002C168C">
      <w:pPr>
        <w:pStyle w:val="a4"/>
        <w:numPr>
          <w:ilvl w:val="0"/>
          <w:numId w:val="16"/>
        </w:numPr>
        <w:spacing w:after="0" w:line="240" w:lineRule="auto"/>
        <w:ind w:hanging="30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C168C">
        <w:rPr>
          <w:rFonts w:ascii="Times New Roman" w:hAnsi="Times New Roman"/>
          <w:sz w:val="28"/>
          <w:szCs w:val="28"/>
        </w:rPr>
        <w:t>Организация итогового повторения,  подготовка  учащихся к промежуточной и итоговой аттестации. Подготовка  к проведение пробного экзамена по математике в 9 и 11 классах.</w:t>
      </w:r>
    </w:p>
    <w:p w:rsidR="006D5C34" w:rsidRDefault="002C168C" w:rsidP="00197F43">
      <w:pPr>
        <w:tabs>
          <w:tab w:val="left" w:pos="284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5. </w:t>
      </w:r>
      <w:r w:rsidR="00431224" w:rsidRPr="002C168C">
        <w:rPr>
          <w:rFonts w:ascii="Times New Roman" w:hAnsi="Times New Roman"/>
          <w:sz w:val="28"/>
          <w:szCs w:val="28"/>
        </w:rPr>
        <w:t xml:space="preserve">Развитие функциональной грамотности учащихся в рамках проведения международного исследования </w:t>
      </w:r>
      <w:r w:rsidR="00431224" w:rsidRPr="002C168C">
        <w:rPr>
          <w:rFonts w:ascii="Times New Roman" w:hAnsi="Times New Roman"/>
          <w:sz w:val="28"/>
          <w:szCs w:val="28"/>
          <w:lang w:val="en-US"/>
        </w:rPr>
        <w:t>PISA</w:t>
      </w:r>
      <w:r w:rsidR="00431224" w:rsidRPr="002C168C">
        <w:rPr>
          <w:rFonts w:ascii="Times New Roman" w:hAnsi="Times New Roman"/>
          <w:sz w:val="28"/>
          <w:szCs w:val="28"/>
        </w:rPr>
        <w:t>.</w:t>
      </w:r>
    </w:p>
    <w:sectPr w:rsidR="006D5C34" w:rsidSect="00197F4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A51" w:rsidRDefault="00BC0A51" w:rsidP="002C168C">
      <w:pPr>
        <w:spacing w:after="0" w:line="240" w:lineRule="auto"/>
      </w:pPr>
      <w:r>
        <w:separator/>
      </w:r>
    </w:p>
  </w:endnote>
  <w:endnote w:type="continuationSeparator" w:id="1">
    <w:p w:rsidR="00BC0A51" w:rsidRDefault="00BC0A51" w:rsidP="002C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A51" w:rsidRDefault="00BC0A51" w:rsidP="002C168C">
      <w:pPr>
        <w:spacing w:after="0" w:line="240" w:lineRule="auto"/>
      </w:pPr>
      <w:r>
        <w:separator/>
      </w:r>
    </w:p>
  </w:footnote>
  <w:footnote w:type="continuationSeparator" w:id="1">
    <w:p w:rsidR="00BC0A51" w:rsidRDefault="00BC0A51" w:rsidP="002C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BBD"/>
    <w:multiLevelType w:val="hybridMultilevel"/>
    <w:tmpl w:val="A442E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521A"/>
    <w:multiLevelType w:val="hybridMultilevel"/>
    <w:tmpl w:val="33406BC4"/>
    <w:lvl w:ilvl="0" w:tplc="FEFC8C1A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929"/>
    <w:multiLevelType w:val="hybridMultilevel"/>
    <w:tmpl w:val="BA2A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0353A"/>
    <w:multiLevelType w:val="hybridMultilevel"/>
    <w:tmpl w:val="636A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204F"/>
    <w:multiLevelType w:val="hybridMultilevel"/>
    <w:tmpl w:val="3162ED50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>
    <w:nsid w:val="2F0F0068"/>
    <w:multiLevelType w:val="hybridMultilevel"/>
    <w:tmpl w:val="920C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649CC"/>
    <w:multiLevelType w:val="hybridMultilevel"/>
    <w:tmpl w:val="962EFE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535467"/>
    <w:multiLevelType w:val="hybridMultilevel"/>
    <w:tmpl w:val="9606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116E4"/>
    <w:multiLevelType w:val="hybridMultilevel"/>
    <w:tmpl w:val="CC8A4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C67BE"/>
    <w:multiLevelType w:val="hybridMultilevel"/>
    <w:tmpl w:val="E4B4625E"/>
    <w:lvl w:ilvl="0" w:tplc="10D4D804">
      <w:start w:val="1"/>
      <w:numFmt w:val="decimal"/>
      <w:lvlText w:val="%1."/>
      <w:lvlJc w:val="left"/>
      <w:pPr>
        <w:ind w:left="733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>
    <w:nsid w:val="681F28B0"/>
    <w:multiLevelType w:val="hybridMultilevel"/>
    <w:tmpl w:val="6AACDD70"/>
    <w:lvl w:ilvl="0" w:tplc="AF0A7E28">
      <w:start w:val="4"/>
      <w:numFmt w:val="decimal"/>
      <w:lvlText w:val="%1."/>
      <w:lvlJc w:val="left"/>
      <w:pPr>
        <w:ind w:left="733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1">
    <w:nsid w:val="68E31540"/>
    <w:multiLevelType w:val="hybridMultilevel"/>
    <w:tmpl w:val="BF3C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B44D2"/>
    <w:multiLevelType w:val="hybridMultilevel"/>
    <w:tmpl w:val="C090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1242D"/>
    <w:multiLevelType w:val="hybridMultilevel"/>
    <w:tmpl w:val="FBA2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1593"/>
    <w:multiLevelType w:val="hybridMultilevel"/>
    <w:tmpl w:val="94B8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A3713"/>
    <w:multiLevelType w:val="hybridMultilevel"/>
    <w:tmpl w:val="EC2287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9"/>
  </w:num>
  <w:num w:numId="5">
    <w:abstractNumId w:val="14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  <w:num w:numId="13">
    <w:abstractNumId w:val="0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06187"/>
    <w:rsid w:val="00037864"/>
    <w:rsid w:val="00197F43"/>
    <w:rsid w:val="002C168C"/>
    <w:rsid w:val="00361CB7"/>
    <w:rsid w:val="00431224"/>
    <w:rsid w:val="00606187"/>
    <w:rsid w:val="006D5C34"/>
    <w:rsid w:val="007B6657"/>
    <w:rsid w:val="00991522"/>
    <w:rsid w:val="00BC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61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606187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C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168C"/>
  </w:style>
  <w:style w:type="paragraph" w:styleId="a8">
    <w:name w:val="footer"/>
    <w:basedOn w:val="a"/>
    <w:link w:val="a9"/>
    <w:uiPriority w:val="99"/>
    <w:semiHidden/>
    <w:unhideWhenUsed/>
    <w:rsid w:val="002C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1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2022-11-13T12:21:00Z</dcterms:created>
  <dcterms:modified xsi:type="dcterms:W3CDTF">2022-11-13T17:03:00Z</dcterms:modified>
</cp:coreProperties>
</file>