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B" w:rsidRPr="00EB5F8B" w:rsidRDefault="00EB5F8B" w:rsidP="00EB5F8B">
      <w:pPr>
        <w:pStyle w:val="c0"/>
        <w:ind w:left="720"/>
        <w:jc w:val="both"/>
        <w:rPr>
          <w:rStyle w:val="c2"/>
          <w:b/>
        </w:rPr>
      </w:pPr>
      <w:r w:rsidRPr="00EB5F8B">
        <w:rPr>
          <w:rStyle w:val="c2"/>
          <w:b/>
        </w:rPr>
        <w:t xml:space="preserve">Современный урок информатики </w:t>
      </w:r>
      <w:proofErr w:type="gramStart"/>
      <w:r w:rsidRPr="00EB5F8B">
        <w:rPr>
          <w:rStyle w:val="c2"/>
          <w:b/>
        </w:rPr>
        <w:t>условиях</w:t>
      </w:r>
      <w:proofErr w:type="gramEnd"/>
      <w:r w:rsidRPr="00EB5F8B">
        <w:rPr>
          <w:rStyle w:val="c2"/>
          <w:b/>
        </w:rPr>
        <w:t xml:space="preserve"> реализации  ФГОС. </w:t>
      </w:r>
    </w:p>
    <w:p w:rsidR="00EB5F8B" w:rsidRPr="00EB5F8B" w:rsidRDefault="00EB5F8B" w:rsidP="00EB5F8B">
      <w:pPr>
        <w:pStyle w:val="c0"/>
        <w:ind w:left="720"/>
        <w:jc w:val="both"/>
        <w:rPr>
          <w:b/>
        </w:rPr>
      </w:pPr>
      <w:r w:rsidRPr="00EB5F8B">
        <w:rPr>
          <w:rStyle w:val="c2"/>
        </w:rPr>
        <w:t>Учитель МБОУСОШ № 2 п. Добринка Соболев С.Н.</w:t>
      </w:r>
    </w:p>
    <w:p w:rsidR="00EB5F8B" w:rsidRPr="00EB5F8B" w:rsidRDefault="00EB5F8B" w:rsidP="00EB5F8B">
      <w:pPr>
        <w:pStyle w:val="c0"/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Федеральные государственные образовательные стандарты полностью изменили взгляд на современное образование в целом. Перед образовательными учреждениями поставлена задача, которая предполагает воспитание гражданина современного общества, человека, который будет учиться всю жизнь. Особенность ФГОС — </w:t>
      </w:r>
      <w:proofErr w:type="spellStart"/>
      <w:r w:rsidRPr="00EB5F8B">
        <w:rPr>
          <w:rStyle w:val="c3"/>
        </w:rPr>
        <w:t>деятельностный</w:t>
      </w:r>
      <w:proofErr w:type="spellEnd"/>
      <w:r w:rsidRPr="00EB5F8B">
        <w:rPr>
          <w:rStyle w:val="c3"/>
        </w:rPr>
        <w:t xml:space="preserve"> характер, который ставит главной задачей развитие личности ученика. Требования к результатам обучения сформулированы в виде личностных, </w:t>
      </w:r>
      <w:proofErr w:type="spellStart"/>
      <w:r w:rsidRPr="00EB5F8B">
        <w:rPr>
          <w:rStyle w:val="c3"/>
        </w:rPr>
        <w:t>метапредметных</w:t>
      </w:r>
      <w:proofErr w:type="spellEnd"/>
      <w:r w:rsidRPr="00EB5F8B">
        <w:rPr>
          <w:rStyle w:val="c3"/>
        </w:rPr>
        <w:t xml:space="preserve"> и предметных результатов. В связи с этим в настоящее время все более актуальным </w:t>
      </w:r>
      <w:proofErr w:type="spellStart"/>
      <w:r w:rsidRPr="00EB5F8B">
        <w:rPr>
          <w:rStyle w:val="c3"/>
        </w:rPr>
        <w:t>становитсяиспользование</w:t>
      </w:r>
      <w:proofErr w:type="spellEnd"/>
      <w:r w:rsidRPr="00EB5F8B">
        <w:rPr>
          <w:rStyle w:val="c3"/>
        </w:rPr>
        <w:t xml:space="preserve"> в обучении приемов и методов, которые формируют: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 xml:space="preserve">умения самостоятельно добывать знания,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>собирать необходимую информацию,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 xml:space="preserve"> выдвигать гипотезы, делать выводы и умозаключения.  </w:t>
      </w:r>
    </w:p>
    <w:p w:rsidR="00EB5F8B" w:rsidRPr="00EB5F8B" w:rsidRDefault="00EB5F8B" w:rsidP="00EB5F8B">
      <w:pPr>
        <w:pStyle w:val="c0"/>
        <w:spacing w:before="0" w:beforeAutospacing="0" w:after="0" w:afterAutospacing="0"/>
        <w:ind w:firstLine="567"/>
        <w:jc w:val="both"/>
        <w:rPr>
          <w:rStyle w:val="c3"/>
        </w:rPr>
      </w:pPr>
      <w:r w:rsidRPr="00EB5F8B">
        <w:rPr>
          <w:rStyle w:val="c3"/>
        </w:rPr>
        <w:t xml:space="preserve"> Задачей учителя на уроках информатики является формирование у ученика информационной компетентности — одного из основных приоритетов в современном общем образовании, который носит </w:t>
      </w:r>
      <w:proofErr w:type="spellStart"/>
      <w:r w:rsidRPr="00EB5F8B">
        <w:rPr>
          <w:rStyle w:val="c3"/>
        </w:rPr>
        <w:t>общеучебный</w:t>
      </w:r>
      <w:proofErr w:type="spellEnd"/>
      <w:r w:rsidRPr="00EB5F8B">
        <w:rPr>
          <w:rStyle w:val="c3"/>
        </w:rPr>
        <w:t xml:space="preserve"> и </w:t>
      </w:r>
      <w:proofErr w:type="spellStart"/>
      <w:r w:rsidRPr="00EB5F8B">
        <w:rPr>
          <w:rStyle w:val="c3"/>
        </w:rPr>
        <w:t>общеинтеллектуальный</w:t>
      </w:r>
      <w:proofErr w:type="spellEnd"/>
      <w:r w:rsidRPr="00EB5F8B">
        <w:rPr>
          <w:rStyle w:val="c3"/>
        </w:rPr>
        <w:t xml:space="preserve"> характер. Для реализации поставленных задач в новые образовательные стандарты заложен системно-</w:t>
      </w:r>
      <w:proofErr w:type="spellStart"/>
      <w:r w:rsidRPr="00EB5F8B">
        <w:rPr>
          <w:rStyle w:val="c3"/>
        </w:rPr>
        <w:t>деятельностный</w:t>
      </w:r>
      <w:proofErr w:type="spellEnd"/>
      <w:r w:rsidRPr="00EB5F8B">
        <w:rPr>
          <w:rStyle w:val="c3"/>
        </w:rPr>
        <w:t xml:space="preserve"> подход в обучении, основной целью которого является не обеспечить учеников готовыми знаниями, а создать благоприятные условия для самостоятельного открытия новых знаний. Для достижения этой цели учитель информатики должен отобрать и обработать учебный материал, выбрать подходящие методы и средства обучения, продумать организацию собственной деятельности и деятельности учащихся на уроке, спланировать условия для взаимодействия учащихся друг с другом с целью успешного решения учебных проблем. Задачи современного урока: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 </w:t>
      </w:r>
    </w:p>
    <w:p w:rsidR="00EB5F8B" w:rsidRPr="00EB5F8B" w:rsidRDefault="00EB5F8B" w:rsidP="00EB5F8B">
      <w:pPr>
        <w:pStyle w:val="c0"/>
        <w:spacing w:before="0" w:beforeAutospacing="0" w:after="0" w:afterAutospacing="0"/>
        <w:ind w:left="360"/>
        <w:jc w:val="both"/>
        <w:rPr>
          <w:rStyle w:val="c3"/>
        </w:rPr>
      </w:pPr>
      <w:r w:rsidRPr="00EB5F8B">
        <w:rPr>
          <w:rStyle w:val="c3"/>
        </w:rPr>
        <w:t>учитель организует проблемные и поисковые ситуации, активизирует деятельность учащихся; − вывод делают сами учащиеся; − минимум репродукции и максимум творчества и сотворчества; − время-сбережение и здоровье-сбережение;</w:t>
      </w:r>
    </w:p>
    <w:p w:rsidR="00EB5F8B" w:rsidRPr="00EB5F8B" w:rsidRDefault="00EB5F8B" w:rsidP="00EB5F8B">
      <w:pPr>
        <w:pStyle w:val="c0"/>
        <w:spacing w:before="0" w:beforeAutospacing="0" w:after="0" w:afterAutospacing="0"/>
        <w:ind w:left="360"/>
        <w:jc w:val="both"/>
        <w:rPr>
          <w:rStyle w:val="c3"/>
        </w:rPr>
      </w:pPr>
      <w:r w:rsidRPr="00EB5F8B">
        <w:rPr>
          <w:rStyle w:val="c3"/>
        </w:rPr>
        <w:t xml:space="preserve">в центре внимания урока — дети;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учет уровня и возможностей обучающихся, в котором учтены такие аспекты, как профиль класса, стремление учащихся, настроение детей;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 умение демонстрировать методическое искусство учителя;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 планирование обратной связи; </w:t>
      </w:r>
    </w:p>
    <w:p w:rsidR="00EB5F8B" w:rsidRDefault="00EB5F8B" w:rsidP="00EB5F8B">
      <w:pPr>
        <w:pStyle w:val="c0"/>
        <w:spacing w:before="0" w:beforeAutospacing="0" w:after="0" w:afterAutospacing="0"/>
        <w:ind w:left="360"/>
        <w:jc w:val="both"/>
        <w:rPr>
          <w:rStyle w:val="c3"/>
        </w:rPr>
      </w:pPr>
    </w:p>
    <w:p w:rsidR="00EB5F8B" w:rsidRPr="00EB5F8B" w:rsidRDefault="00EB5F8B" w:rsidP="00EB5F8B">
      <w:pPr>
        <w:pStyle w:val="c0"/>
        <w:spacing w:before="0" w:beforeAutospacing="0" w:after="0" w:afterAutospacing="0"/>
        <w:ind w:left="360"/>
        <w:jc w:val="both"/>
        <w:rPr>
          <w:rStyle w:val="c3"/>
        </w:rPr>
      </w:pPr>
      <w:bookmarkStart w:id="0" w:name="_GoBack"/>
      <w:bookmarkEnd w:id="0"/>
      <w:r w:rsidRPr="00EB5F8B">
        <w:rPr>
          <w:rStyle w:val="c3"/>
        </w:rPr>
        <w:t>Принципы педагогической техники на уроках:</w:t>
      </w:r>
    </w:p>
    <w:p w:rsidR="00EB5F8B" w:rsidRPr="00EB5F8B" w:rsidRDefault="00EB5F8B" w:rsidP="00EB5F8B">
      <w:pPr>
        <w:pStyle w:val="a3"/>
        <w:rPr>
          <w:rStyle w:val="c3"/>
          <w:sz w:val="24"/>
          <w:szCs w:val="24"/>
        </w:rPr>
      </w:pP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свобода выбора (в любом обучающем или управляющем действии ученику предоставляется право выбора);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 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 деятельности (освоение учениками знаний, умений, навыков преимущественно в форме деятельности, ученик должен уметь использовать свои знания);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</w:rPr>
      </w:pPr>
      <w:r w:rsidRPr="00EB5F8B">
        <w:rPr>
          <w:rStyle w:val="c3"/>
        </w:rPr>
        <w:t xml:space="preserve"> идеальности (высокого КПД) (максимально использовать возможности, знания, интересы самих учащихся); </w:t>
      </w:r>
    </w:p>
    <w:p w:rsidR="00EB5F8B" w:rsidRPr="00EB5F8B" w:rsidRDefault="00EB5F8B" w:rsidP="00EB5F8B">
      <w:pPr>
        <w:pStyle w:val="c0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 xml:space="preserve"> обратной связи (регулярно контролировать процесс обучения с помощью развитой системы приемов обратной связи). </w:t>
      </w:r>
    </w:p>
    <w:p w:rsidR="00EB5F8B" w:rsidRPr="00EB5F8B" w:rsidRDefault="00EB5F8B" w:rsidP="00EB5F8B">
      <w:pPr>
        <w:pStyle w:val="c0"/>
        <w:spacing w:before="0" w:beforeAutospacing="0" w:after="0" w:afterAutospacing="0"/>
        <w:jc w:val="both"/>
      </w:pPr>
      <w:r w:rsidRPr="00EB5F8B">
        <w:rPr>
          <w:rStyle w:val="c3"/>
        </w:rPr>
        <w:t xml:space="preserve">Независимо от многообразия и специфики типов любое учебное занятие должно </w:t>
      </w:r>
      <w:proofErr w:type="gramStart"/>
      <w:r w:rsidRPr="00EB5F8B">
        <w:rPr>
          <w:rStyle w:val="c3"/>
        </w:rPr>
        <w:t>нести следующие функции</w:t>
      </w:r>
      <w:proofErr w:type="gramEnd"/>
      <w:r w:rsidRPr="00EB5F8B">
        <w:rPr>
          <w:rStyle w:val="c3"/>
        </w:rPr>
        <w:t xml:space="preserve"> и соответствующие им этапы. </w:t>
      </w:r>
    </w:p>
    <w:p w:rsidR="00EB5F8B" w:rsidRPr="00EB5F8B" w:rsidRDefault="00EB5F8B" w:rsidP="00EB5F8B">
      <w:pPr>
        <w:pStyle w:val="c0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B5F8B">
        <w:rPr>
          <w:rStyle w:val="c3"/>
        </w:rPr>
        <w:lastRenderedPageBreak/>
        <w:t xml:space="preserve">Первая функция — введение </w:t>
      </w:r>
      <w:proofErr w:type="gramStart"/>
      <w:r w:rsidRPr="00EB5F8B">
        <w:rPr>
          <w:rStyle w:val="c3"/>
        </w:rPr>
        <w:t>обучающихся</w:t>
      </w:r>
      <w:proofErr w:type="gramEnd"/>
      <w:r w:rsidRPr="00EB5F8B">
        <w:rPr>
          <w:rStyle w:val="c3"/>
        </w:rPr>
        <w:t xml:space="preserve">  в учебную деятельность. В начале учебного занятия надо сделать две важные вещи: заинтересовать обучающихся  и сделать так, чтобы они поняли, чему будут учиться.</w:t>
      </w:r>
    </w:p>
    <w:p w:rsidR="00EB5F8B" w:rsidRPr="00EB5F8B" w:rsidRDefault="00EB5F8B" w:rsidP="00EB5F8B">
      <w:pPr>
        <w:pStyle w:val="c0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EB5F8B">
        <w:rPr>
          <w:rStyle w:val="c3"/>
        </w:rPr>
        <w:t xml:space="preserve"> Вторая функция — создание учебной ситуации, т. е. такого действа, в котором будут достигаться учебные цели. Для создания учебной ситуации учителю нужны особые задачи, которые нацелены на получение результата, содержащегося в условии самой задачи. Особенность учебных задач состоит в том, что они нацелены на усвоение способа действия (как решать?), в ходе которого происходит развитие их мышления, формируются познавательные процессы. Важно помнить, что решение учебной задачи — это не продукт, а средство достижения целей учебной деятельности. Именно в процессе решения задач происходит реализация фундаментальности и </w:t>
      </w:r>
      <w:proofErr w:type="spellStart"/>
      <w:r w:rsidRPr="00EB5F8B">
        <w:rPr>
          <w:rStyle w:val="c3"/>
        </w:rPr>
        <w:t>метапредметности</w:t>
      </w:r>
      <w:proofErr w:type="spellEnd"/>
      <w:r w:rsidRPr="00EB5F8B">
        <w:rPr>
          <w:rStyle w:val="c3"/>
        </w:rPr>
        <w:t>.</w:t>
      </w:r>
    </w:p>
    <w:p w:rsidR="00EB5F8B" w:rsidRPr="00EB5F8B" w:rsidRDefault="00EB5F8B" w:rsidP="00EB5F8B">
      <w:pPr>
        <w:pStyle w:val="c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 xml:space="preserve">Третья функция — обеспечение учебной рефлексии. Примерные вопросы для организации учебной рефлексии: − «Что ты делал?» (вопрос, призывающий ученика воспроизвести как можно подробнее свои действия до затруднения); − «Что у тебя не получается?» (вопрос нацелен на поиск учащимся «места» затруднения, ошибки); − «Какова причина твоего затруднения или ошибки?» (критический вопрос); − «Как надо выйти из затруднения?» (вопрос, ориентированный на построение учеником нормы действия). </w:t>
      </w:r>
    </w:p>
    <w:p w:rsidR="00EB5F8B" w:rsidRPr="00EB5F8B" w:rsidRDefault="00EB5F8B" w:rsidP="00EB5F8B">
      <w:pPr>
        <w:pStyle w:val="c0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Style w:val="c3"/>
        </w:rPr>
      </w:pPr>
      <w:r w:rsidRPr="00EB5F8B">
        <w:rPr>
          <w:rStyle w:val="c3"/>
        </w:rPr>
        <w:t xml:space="preserve">Четвертая функция — функция обеспечения контроля за деятельностью </w:t>
      </w:r>
      <w:proofErr w:type="gramStart"/>
      <w:r w:rsidRPr="00EB5F8B">
        <w:rPr>
          <w:rStyle w:val="c3"/>
        </w:rPr>
        <w:t>обучаемых</w:t>
      </w:r>
      <w:proofErr w:type="gramEnd"/>
      <w:r w:rsidRPr="00EB5F8B">
        <w:rPr>
          <w:rStyle w:val="c3"/>
        </w:rPr>
        <w:t xml:space="preserve">. При проектировании современного учебного занятия по информатике, учитель должен стимулировать учебные мотивы ученика, активизировать учебную деятельность, обеспечивать рефлексию учебной деятельности и </w:t>
      </w:r>
      <w:proofErr w:type="gramStart"/>
      <w:r w:rsidRPr="00EB5F8B">
        <w:rPr>
          <w:rStyle w:val="c3"/>
        </w:rPr>
        <w:t>контроль за</w:t>
      </w:r>
      <w:proofErr w:type="gramEnd"/>
      <w:r w:rsidRPr="00EB5F8B">
        <w:rPr>
          <w:rStyle w:val="c3"/>
        </w:rPr>
        <w:t xml:space="preserve"> процессом и результатами деятельности обучаемого. Наиболее эффективными для повышения качества учебного процесса при использовании системно-</w:t>
      </w:r>
      <w:proofErr w:type="spellStart"/>
      <w:r w:rsidRPr="00EB5F8B">
        <w:rPr>
          <w:rStyle w:val="c3"/>
        </w:rPr>
        <w:t>деятельностного</w:t>
      </w:r>
      <w:proofErr w:type="spellEnd"/>
      <w:r w:rsidRPr="00EB5F8B">
        <w:rPr>
          <w:rStyle w:val="c3"/>
        </w:rPr>
        <w:t xml:space="preserve"> подхода являются активные методы обучения — методы, стимулирующие познавательную деятельность учащихся. Исследователи активных методов обучения отмечают, что если при лекционной подаче материала усваивается не более 20 % информации, то в деловой игре — до 90 %. Классификация методов активного обучения (по М. Новик): </w:t>
      </w:r>
    </w:p>
    <w:p w:rsidR="00EB5F8B" w:rsidRPr="00EB5F8B" w:rsidRDefault="00EB5F8B" w:rsidP="00EB5F8B">
      <w:pPr>
        <w:pStyle w:val="c0"/>
        <w:spacing w:before="0" w:beforeAutospacing="0" w:after="0" w:afterAutospacing="0"/>
        <w:jc w:val="both"/>
      </w:pPr>
      <w:proofErr w:type="gramStart"/>
      <w:r w:rsidRPr="00EB5F8B">
        <w:rPr>
          <w:rStyle w:val="c3"/>
        </w:rPr>
        <w:t>Имитационные; − игровые (деловые игры, игровое проектирование, ролевая игра);</w:t>
      </w:r>
      <w:proofErr w:type="gramEnd"/>
    </w:p>
    <w:p w:rsidR="00EB5F8B" w:rsidRPr="00EB5F8B" w:rsidRDefault="00EB5F8B" w:rsidP="00EB5F8B">
      <w:pPr>
        <w:pStyle w:val="c0"/>
        <w:numPr>
          <w:ilvl w:val="0"/>
          <w:numId w:val="1"/>
        </w:numPr>
        <w:spacing w:after="240" w:afterAutospacing="0"/>
        <w:jc w:val="both"/>
        <w:rPr>
          <w:rStyle w:val="c3"/>
        </w:rPr>
      </w:pPr>
      <w:proofErr w:type="gramStart"/>
      <w:r w:rsidRPr="00EB5F8B">
        <w:rPr>
          <w:rStyle w:val="c3"/>
        </w:rPr>
        <w:t xml:space="preserve">неигровые (тренинг, анализ конкретных ситуаций); − </w:t>
      </w:r>
      <w:proofErr w:type="spellStart"/>
      <w:r w:rsidRPr="00EB5F8B">
        <w:rPr>
          <w:rStyle w:val="c3"/>
        </w:rPr>
        <w:t>неимитационные</w:t>
      </w:r>
      <w:proofErr w:type="spellEnd"/>
      <w:r w:rsidRPr="00EB5F8B">
        <w:rPr>
          <w:rStyle w:val="c3"/>
        </w:rPr>
        <w:t>: проблемные лекции, проблемные семинары, тематические дискуссии, мозговая атака, круглый стол, педагогические игровые упражнения).</w:t>
      </w:r>
      <w:proofErr w:type="gramEnd"/>
      <w:r w:rsidRPr="00EB5F8B">
        <w:rPr>
          <w:rStyle w:val="c3"/>
        </w:rPr>
        <w:t xml:space="preserve"> Активные методы обучения, прежде всего, ориентированы на личность учащегося, его активное участие в саморазвитии и самосовершенствовании, на получение качественных знаний, на нахождение творческих решений конкретных проблем.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Главная задача современного учителя на уроке заключается в формировании и развитии УУД школьников, то есть умения учиться всю свою сознательную жизнь и применять полученные знания на практике.</w:t>
      </w:r>
    </w:p>
    <w:p w:rsidR="00A36499" w:rsidRPr="00EB5F8B" w:rsidRDefault="00A36499" w:rsidP="00EB5F8B">
      <w:pPr>
        <w:jc w:val="both"/>
        <w:rPr>
          <w:sz w:val="24"/>
          <w:szCs w:val="24"/>
        </w:rPr>
      </w:pPr>
    </w:p>
    <w:sectPr w:rsidR="00A36499" w:rsidRPr="00E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810"/>
    <w:multiLevelType w:val="hybridMultilevel"/>
    <w:tmpl w:val="16A88EFC"/>
    <w:lvl w:ilvl="0" w:tplc="764CC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75157C2D"/>
    <w:multiLevelType w:val="multilevel"/>
    <w:tmpl w:val="30269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88"/>
    <w:rsid w:val="00A36499"/>
    <w:rsid w:val="00EB5F8B"/>
    <w:rsid w:val="00E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F8B"/>
    <w:pPr>
      <w:widowControl w:val="0"/>
      <w:autoSpaceDE w:val="0"/>
      <w:autoSpaceDN w:val="0"/>
      <w:spacing w:after="0" w:line="240" w:lineRule="auto"/>
      <w:ind w:left="679" w:right="103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E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F8B"/>
  </w:style>
  <w:style w:type="character" w:customStyle="1" w:styleId="c3">
    <w:name w:val="c3"/>
    <w:basedOn w:val="a0"/>
    <w:rsid w:val="00EB5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5F8B"/>
    <w:pPr>
      <w:widowControl w:val="0"/>
      <w:autoSpaceDE w:val="0"/>
      <w:autoSpaceDN w:val="0"/>
      <w:spacing w:after="0" w:line="240" w:lineRule="auto"/>
      <w:ind w:left="679" w:right="103" w:hanging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0">
    <w:name w:val="c0"/>
    <w:basedOn w:val="a"/>
    <w:rsid w:val="00EB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5F8B"/>
  </w:style>
  <w:style w:type="character" w:customStyle="1" w:styleId="c3">
    <w:name w:val="c3"/>
    <w:basedOn w:val="a0"/>
    <w:rsid w:val="00EB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2020-05-21T13:53:00Z</dcterms:created>
  <dcterms:modified xsi:type="dcterms:W3CDTF">2020-05-21T13:54:00Z</dcterms:modified>
</cp:coreProperties>
</file>