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Крикните громко и хором, друзья, Деток вы любите? Нет или да? Пришли на собрание, сил совсем нет, Вам лекции хочется слушать здесь? (Нет.)</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Я вас понимаю. Как быть, господа? Проблемы решать нужно нам? (Да.)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Дайте мне тогда ответ: Помочь откажетесь мне? (Нет.)</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Последнее спрошу вас я: Активными все будем? (Да.)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Спасибо!</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Здравствуйте те, у кого в этом месяце день рождения!</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Здравствуйте те, кто не хотел утром вставать с постели!</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Здравствуйте те, кто ждёт повышение зарплаты!</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Здравствуйте те, кто тоскует по морю и песку!</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Здравствуйте те, кто готов общаться! Я рада вас приветствовать на моем мастер – классе.</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Что означает слово «Здравствуйте»? (приветствие, уважение, пожелание здоровья человеку).</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Жизнь по-разному можно прожить:</w:t>
      </w:r>
      <w:r w:rsidRPr="00C454C5">
        <w:rPr>
          <w:rFonts w:ascii="Times New Roman" w:eastAsia="Times New Roman" w:hAnsi="Times New Roman" w:cs="Times New Roman"/>
          <w:color w:val="000000"/>
          <w:sz w:val="24"/>
          <w:szCs w:val="24"/>
        </w:rPr>
        <w:br/>
        <w:t>В горе можно и в радости.</w:t>
      </w:r>
      <w:r w:rsidRPr="00C454C5">
        <w:rPr>
          <w:rFonts w:ascii="Times New Roman" w:eastAsia="Times New Roman" w:hAnsi="Times New Roman" w:cs="Times New Roman"/>
          <w:color w:val="000000"/>
          <w:sz w:val="24"/>
          <w:szCs w:val="24"/>
        </w:rPr>
        <w:br/>
        <w:t>Вовремя есть, вовремя спать,</w:t>
      </w:r>
      <w:r w:rsidRPr="00C454C5">
        <w:rPr>
          <w:rFonts w:ascii="Times New Roman" w:eastAsia="Times New Roman" w:hAnsi="Times New Roman" w:cs="Times New Roman"/>
          <w:color w:val="000000"/>
          <w:sz w:val="24"/>
          <w:szCs w:val="24"/>
        </w:rPr>
        <w:br/>
        <w:t>Вовремя делать гадости.</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А можно и так:</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На рассвете вставать и,</w:t>
      </w:r>
      <w:r w:rsidRPr="00C454C5">
        <w:rPr>
          <w:rFonts w:ascii="Times New Roman" w:eastAsia="Times New Roman" w:hAnsi="Times New Roman" w:cs="Times New Roman"/>
          <w:color w:val="000000"/>
          <w:sz w:val="24"/>
          <w:szCs w:val="24"/>
        </w:rPr>
        <w:br/>
        <w:t>Помышляя о чуде,</w:t>
      </w:r>
      <w:r w:rsidRPr="00C454C5">
        <w:rPr>
          <w:rFonts w:ascii="Times New Roman" w:eastAsia="Times New Roman" w:hAnsi="Times New Roman" w:cs="Times New Roman"/>
          <w:color w:val="000000"/>
          <w:sz w:val="24"/>
          <w:szCs w:val="24"/>
        </w:rPr>
        <w:br/>
        <w:t>Рукой обнаженной солнце достать</w:t>
      </w:r>
      <w:proofErr w:type="gramStart"/>
      <w:r w:rsidRPr="00C454C5">
        <w:rPr>
          <w:rFonts w:ascii="Times New Roman" w:eastAsia="Times New Roman" w:hAnsi="Times New Roman" w:cs="Times New Roman"/>
          <w:color w:val="000000"/>
          <w:sz w:val="24"/>
          <w:szCs w:val="24"/>
        </w:rPr>
        <w:br/>
        <w:t>И</w:t>
      </w:r>
      <w:proofErr w:type="gramEnd"/>
      <w:r w:rsidRPr="00C454C5">
        <w:rPr>
          <w:rFonts w:ascii="Times New Roman" w:eastAsia="Times New Roman" w:hAnsi="Times New Roman" w:cs="Times New Roman"/>
          <w:color w:val="000000"/>
          <w:sz w:val="24"/>
          <w:szCs w:val="24"/>
        </w:rPr>
        <w:t xml:space="preserve"> подарить его людям!</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А как подарить его людям, если его нет в тебе? Солнце – это добро, свет, любовь, стремление отдавать себя людям, распахнуть навстречу им свою душу, это радость общения, это сама жизнь</w:t>
      </w:r>
      <w:proofErr w:type="gramStart"/>
      <w:r w:rsidRPr="00C454C5">
        <w:rPr>
          <w:rFonts w:ascii="Times New Roman" w:eastAsia="Times New Roman" w:hAnsi="Times New Roman" w:cs="Times New Roman"/>
          <w:color w:val="000000"/>
          <w:sz w:val="24"/>
          <w:szCs w:val="24"/>
        </w:rPr>
        <w:t>… А</w:t>
      </w:r>
      <w:proofErr w:type="gramEnd"/>
      <w:r w:rsidRPr="00C454C5">
        <w:rPr>
          <w:rFonts w:ascii="Times New Roman" w:eastAsia="Times New Roman" w:hAnsi="Times New Roman" w:cs="Times New Roman"/>
          <w:color w:val="000000"/>
          <w:sz w:val="24"/>
          <w:szCs w:val="24"/>
        </w:rPr>
        <w:t xml:space="preserve"> радоваться жизни может только здоровый человек.</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Внимательно посмотрите на эти картинки, что вы видите? (Выражение радости, грусти, удивления, страха). Давайте с вами попробуем повторить такие же выражения. Что вам больше понравилось. Радость. Улыбнемся друг другу. И пожелаем хороших эмоций.</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Я узнала о вас, что вы больше всего любите радоваться. А ещё я узнала, что вы очень активные, быстро включаетесь в работу.</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i/>
          <w:iCs/>
          <w:color w:val="000000"/>
          <w:sz w:val="24"/>
          <w:szCs w:val="24"/>
        </w:rPr>
        <w:t xml:space="preserve">…Однажды ученики греческого философа Зенона обратились к нему с вопросом: «Учитель! Ты, обладающий знаниями во много раз большими, чем мы, всегда сомневаешься в правильности ответов на вопросы, которые нам кажутся очевидными, ясными. Почему?» Начертив посохом на песке два круга, большой и малый, старец молвил: «Площадь большого круга – это познанное мною, а площадь малого круга - это познанное вами. Как видите, знаний у меня действительно больше, чем у вас. Но все, что вне кругов, - это не </w:t>
      </w:r>
      <w:proofErr w:type="gramStart"/>
      <w:r w:rsidRPr="00C454C5">
        <w:rPr>
          <w:rFonts w:ascii="Times New Roman" w:eastAsia="Times New Roman" w:hAnsi="Times New Roman" w:cs="Times New Roman"/>
          <w:i/>
          <w:iCs/>
          <w:color w:val="000000"/>
          <w:sz w:val="24"/>
          <w:szCs w:val="24"/>
        </w:rPr>
        <w:t>познанное</w:t>
      </w:r>
      <w:proofErr w:type="gramEnd"/>
      <w:r w:rsidRPr="00C454C5">
        <w:rPr>
          <w:rFonts w:ascii="Times New Roman" w:eastAsia="Times New Roman" w:hAnsi="Times New Roman" w:cs="Times New Roman"/>
          <w:i/>
          <w:iCs/>
          <w:color w:val="000000"/>
          <w:sz w:val="24"/>
          <w:szCs w:val="24"/>
        </w:rPr>
        <w:t xml:space="preserve"> ни мной, ни вами. Согласитесь, что длина большой окружности больше длины малой, </w:t>
      </w:r>
      <w:proofErr w:type="gramStart"/>
      <w:r w:rsidRPr="00C454C5">
        <w:rPr>
          <w:rFonts w:ascii="Times New Roman" w:eastAsia="Times New Roman" w:hAnsi="Times New Roman" w:cs="Times New Roman"/>
          <w:i/>
          <w:iCs/>
          <w:color w:val="000000"/>
          <w:sz w:val="24"/>
          <w:szCs w:val="24"/>
        </w:rPr>
        <w:t>а</w:t>
      </w:r>
      <w:proofErr w:type="gramEnd"/>
      <w:r w:rsidRPr="00C454C5">
        <w:rPr>
          <w:rFonts w:ascii="Times New Roman" w:eastAsia="Times New Roman" w:hAnsi="Times New Roman" w:cs="Times New Roman"/>
          <w:i/>
          <w:iCs/>
          <w:color w:val="000000"/>
          <w:sz w:val="24"/>
          <w:szCs w:val="24"/>
        </w:rPr>
        <w:t xml:space="preserve"> следовательно, и граница моих знаний с непознанным большая, чем у вас. Вот почему у меня больше сомнений».</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Задумываемся ли мы над тем, какой он, путь совершенствования знаний, мышления, путь обогащения духовного мира? Как помочь ученику интересно и плодотворно пройти по этому пути? А для этого я предлагаю вам по-иному посмотреть на современный урок.</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color w:val="000000"/>
          <w:sz w:val="24"/>
          <w:szCs w:val="24"/>
        </w:rPr>
        <w:t>Тема нашей встречи «Система работы учителя по повышению качества образования»</w:t>
      </w:r>
    </w:p>
    <w:p w:rsidR="00C454C5" w:rsidRPr="00C454C5" w:rsidRDefault="00C454C5" w:rsidP="00C454C5">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Если Вы уверены, что для учителя хорошее качество образования связано с умением ученика самостоятельно мыслить, анализировать и самостоятельно работать – поднимите правую руку!</w:t>
      </w:r>
    </w:p>
    <w:p w:rsidR="00C454C5" w:rsidRPr="00C454C5" w:rsidRDefault="00C454C5" w:rsidP="00C454C5">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Если вы считаете, что хорошее качество образования связано со школой, которая учитывает индивидуальные особенности школьника, способности и потребности детей – кивните головой.</w:t>
      </w:r>
    </w:p>
    <w:p w:rsidR="00C454C5" w:rsidRPr="00C454C5" w:rsidRDefault="00C454C5" w:rsidP="00C454C5">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xml:space="preserve">Если вы согласны с тем, что для повышения профессиональной компетентности педагогов необходимо использовать наряду с </w:t>
      </w:r>
      <w:proofErr w:type="gramStart"/>
      <w:r w:rsidRPr="00C454C5">
        <w:rPr>
          <w:rFonts w:ascii="Times New Roman" w:eastAsia="Times New Roman" w:hAnsi="Times New Roman" w:cs="Times New Roman"/>
          <w:color w:val="000000"/>
          <w:sz w:val="24"/>
          <w:szCs w:val="24"/>
        </w:rPr>
        <w:t>традиционными</w:t>
      </w:r>
      <w:proofErr w:type="gramEnd"/>
      <w:r w:rsidRPr="00C454C5">
        <w:rPr>
          <w:rFonts w:ascii="Times New Roman" w:eastAsia="Times New Roman" w:hAnsi="Times New Roman" w:cs="Times New Roman"/>
          <w:color w:val="000000"/>
          <w:sz w:val="24"/>
          <w:szCs w:val="24"/>
        </w:rPr>
        <w:t>, активные методы обучения, хлопните в ладоши.</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lastRenderedPageBreak/>
        <w:t>Вижу заинтересованные лица, многие уже настроились на работу и готовы к восприятию информации. А это значит, что один из многочисленных приёмов активизации, используемых мной на занятиях, успешно сработал.</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Взгляните на экран. Каждый из вас воспринимает рисунок по-своему. Мне хочется, чтобы вы остановили свой взгляд на бутоне. Ведь цветок в бутоне - это только потенциальная возможность. Когда он раскрывается и растет вовне из своего центра, то олицетворяет развитие в осуществлении. В осуществлении чего, спросите вы?</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xml:space="preserve">Сегодня, здесь и сейчас – в осуществлении желаний учителя: учить, </w:t>
      </w:r>
      <w:proofErr w:type="gramStart"/>
      <w:r w:rsidRPr="00C454C5">
        <w:rPr>
          <w:rFonts w:ascii="Times New Roman" w:eastAsia="Times New Roman" w:hAnsi="Times New Roman" w:cs="Times New Roman"/>
          <w:color w:val="000000"/>
          <w:sz w:val="24"/>
          <w:szCs w:val="24"/>
        </w:rPr>
        <w:t>учиться</w:t>
      </w:r>
      <w:proofErr w:type="gramEnd"/>
      <w:r w:rsidRPr="00C454C5">
        <w:rPr>
          <w:rFonts w:ascii="Times New Roman" w:eastAsia="Times New Roman" w:hAnsi="Times New Roman" w:cs="Times New Roman"/>
          <w:color w:val="000000"/>
          <w:sz w:val="24"/>
          <w:szCs w:val="24"/>
        </w:rPr>
        <w:t xml:space="preserve"> и «расти» в профессиональной деятельности. Одной из форм повышения педагогического мастерства учителя является урок.</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xml:space="preserve">Внимание на экран. </w:t>
      </w:r>
      <w:proofErr w:type="gramStart"/>
      <w:r w:rsidRPr="00C454C5">
        <w:rPr>
          <w:rFonts w:ascii="Times New Roman" w:eastAsia="Times New Roman" w:hAnsi="Times New Roman" w:cs="Times New Roman"/>
          <w:color w:val="000000"/>
          <w:sz w:val="24"/>
          <w:szCs w:val="24"/>
        </w:rPr>
        <w:t>Вам предлагается набор слов: транспорт, техника, бояться, логика, применить, изобилие, знания.</w:t>
      </w:r>
      <w:proofErr w:type="gramEnd"/>
      <w:r w:rsidRPr="00C454C5">
        <w:rPr>
          <w:rFonts w:ascii="Times New Roman" w:eastAsia="Times New Roman" w:hAnsi="Times New Roman" w:cs="Times New Roman"/>
          <w:color w:val="000000"/>
          <w:sz w:val="24"/>
          <w:szCs w:val="24"/>
        </w:rPr>
        <w:t xml:space="preserve"> Из предложенных слов выберите те, которые имеют отношение к понятию: «Качество образования». Выбирают слова: техника, логика, применить, знания.</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Для того, чтобы определить главное слово нашего занятия, возьмите корни из слов техника и логика, объедините их гласной</w:t>
      </w:r>
      <w:proofErr w:type="gramStart"/>
      <w:r w:rsidRPr="00C454C5">
        <w:rPr>
          <w:rFonts w:ascii="Times New Roman" w:eastAsia="Times New Roman" w:hAnsi="Times New Roman" w:cs="Times New Roman"/>
          <w:color w:val="000000"/>
          <w:sz w:val="24"/>
          <w:szCs w:val="24"/>
        </w:rPr>
        <w:t xml:space="preserve"> О</w:t>
      </w:r>
      <w:proofErr w:type="gramEnd"/>
      <w:r w:rsidRPr="00C454C5">
        <w:rPr>
          <w:rFonts w:ascii="Times New Roman" w:eastAsia="Times New Roman" w:hAnsi="Times New Roman" w:cs="Times New Roman"/>
          <w:color w:val="000000"/>
          <w:sz w:val="24"/>
          <w:szCs w:val="24"/>
        </w:rPr>
        <w:t>; добавьте к ним суффикс из слова применить и присоедините окончание из слова знания. Какое слово получилось? (ТЕХНОЛОГИЯ).</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Легко ли вы справились с этим заданием?</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А теперь, используя слова (КЛИК) «технология» и «качество образования», попробуйте сформулировать тему занятия. Чтобы сформулировать тему полностью, вернемся к началу. О чем шла речь? Итак, тема нашего занятия звучит так: Применение современных педагогических технологий, способствующих повышению качества образования».</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color w:val="000000"/>
          <w:sz w:val="24"/>
          <w:szCs w:val="24"/>
        </w:rPr>
        <w:t>- Как, по-вашему, на решение какой из предложенных задач направлено использование в учебно-воспитательном процессе педагогических технологий обучения:</w:t>
      </w:r>
    </w:p>
    <w:p w:rsidR="00C454C5" w:rsidRPr="00C454C5" w:rsidRDefault="00C454C5" w:rsidP="00C454C5">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Чему учить?</w:t>
      </w:r>
    </w:p>
    <w:p w:rsidR="00C454C5" w:rsidRPr="00C454C5" w:rsidRDefault="00C454C5" w:rsidP="00C454C5">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Зачем учить?</w:t>
      </w:r>
    </w:p>
    <w:p w:rsidR="00C454C5" w:rsidRPr="00C454C5" w:rsidRDefault="00C454C5" w:rsidP="00C454C5">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Как учить?</w:t>
      </w:r>
    </w:p>
    <w:p w:rsidR="00C454C5" w:rsidRPr="00C454C5" w:rsidRDefault="00C454C5" w:rsidP="00C454C5">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Как учить результативно?</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Ни для кого не секрет, что классификация технологий достаточно обширна. Но далеко не все технологии можно отнести к современным образовательным технологиям.</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proofErr w:type="gramStart"/>
      <w:r w:rsidRPr="00C454C5">
        <w:rPr>
          <w:rFonts w:ascii="Times New Roman" w:eastAsia="Times New Roman" w:hAnsi="Times New Roman" w:cs="Times New Roman"/>
          <w:b/>
          <w:bCs/>
          <w:color w:val="000000"/>
          <w:sz w:val="24"/>
          <w:szCs w:val="24"/>
        </w:rPr>
        <w:t>Скажите</w:t>
      </w:r>
      <w:proofErr w:type="gramEnd"/>
      <w:r w:rsidRPr="00C454C5">
        <w:rPr>
          <w:rFonts w:ascii="Times New Roman" w:eastAsia="Times New Roman" w:hAnsi="Times New Roman" w:cs="Times New Roman"/>
          <w:b/>
          <w:bCs/>
          <w:color w:val="000000"/>
          <w:sz w:val="24"/>
          <w:szCs w:val="24"/>
        </w:rPr>
        <w:t xml:space="preserve"> пожалуйста, а какие современные технологии вам известны?</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i/>
          <w:iCs/>
          <w:color w:val="000000"/>
          <w:sz w:val="24"/>
          <w:szCs w:val="24"/>
        </w:rPr>
        <w:t>Личностно-ориентированные технологии обучения</w:t>
      </w:r>
    </w:p>
    <w:p w:rsidR="00C454C5" w:rsidRPr="00C454C5" w:rsidRDefault="00C454C5" w:rsidP="00C454C5">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Технология педагогических мастерских</w:t>
      </w:r>
    </w:p>
    <w:p w:rsidR="00C454C5" w:rsidRPr="00C454C5" w:rsidRDefault="00C454C5" w:rsidP="00C454C5">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Технология обучения как учебного исследования</w:t>
      </w:r>
    </w:p>
    <w:p w:rsidR="00C454C5" w:rsidRPr="00C454C5" w:rsidRDefault="00C454C5" w:rsidP="00C454C5">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xml:space="preserve">Технология </w:t>
      </w:r>
      <w:proofErr w:type="gramStart"/>
      <w:r w:rsidRPr="00C454C5">
        <w:rPr>
          <w:rFonts w:ascii="Times New Roman" w:eastAsia="Times New Roman" w:hAnsi="Times New Roman" w:cs="Times New Roman"/>
          <w:color w:val="000000"/>
          <w:sz w:val="24"/>
          <w:szCs w:val="24"/>
        </w:rPr>
        <w:t>коллективной</w:t>
      </w:r>
      <w:proofErr w:type="gramEnd"/>
      <w:r w:rsidRPr="00C454C5">
        <w:rPr>
          <w:rFonts w:ascii="Times New Roman" w:eastAsia="Times New Roman" w:hAnsi="Times New Roman" w:cs="Times New Roman"/>
          <w:color w:val="000000"/>
          <w:sz w:val="24"/>
          <w:szCs w:val="24"/>
        </w:rPr>
        <w:t xml:space="preserve"> </w:t>
      </w:r>
      <w:proofErr w:type="spellStart"/>
      <w:r w:rsidRPr="00C454C5">
        <w:rPr>
          <w:rFonts w:ascii="Times New Roman" w:eastAsia="Times New Roman" w:hAnsi="Times New Roman" w:cs="Times New Roman"/>
          <w:color w:val="000000"/>
          <w:sz w:val="24"/>
          <w:szCs w:val="24"/>
        </w:rPr>
        <w:t>мыследеятельности</w:t>
      </w:r>
      <w:proofErr w:type="spellEnd"/>
      <w:r w:rsidRPr="00C454C5">
        <w:rPr>
          <w:rFonts w:ascii="Times New Roman" w:eastAsia="Times New Roman" w:hAnsi="Times New Roman" w:cs="Times New Roman"/>
          <w:color w:val="000000"/>
          <w:sz w:val="24"/>
          <w:szCs w:val="24"/>
        </w:rPr>
        <w:t xml:space="preserve"> (КМД)</w:t>
      </w:r>
    </w:p>
    <w:p w:rsidR="00C454C5" w:rsidRPr="00C454C5" w:rsidRDefault="00C454C5" w:rsidP="00C454C5">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Технология эвристического обучения</w:t>
      </w:r>
    </w:p>
    <w:p w:rsidR="00C454C5" w:rsidRPr="00C454C5" w:rsidRDefault="00C454C5" w:rsidP="00C454C5">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Метод проектов</w:t>
      </w:r>
    </w:p>
    <w:p w:rsidR="00C454C5" w:rsidRPr="00C454C5" w:rsidRDefault="00C454C5" w:rsidP="00C454C5">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Вероятностное образование (А. Лобок)</w:t>
      </w:r>
    </w:p>
    <w:p w:rsidR="00C454C5" w:rsidRPr="00C454C5" w:rsidRDefault="00C454C5" w:rsidP="00C454C5">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xml:space="preserve">Гуманитарно-личностная технология "Школа жизни" (Ш.А. </w:t>
      </w:r>
      <w:proofErr w:type="spellStart"/>
      <w:r w:rsidRPr="00C454C5">
        <w:rPr>
          <w:rFonts w:ascii="Times New Roman" w:eastAsia="Times New Roman" w:hAnsi="Times New Roman" w:cs="Times New Roman"/>
          <w:color w:val="000000"/>
          <w:sz w:val="24"/>
          <w:szCs w:val="24"/>
        </w:rPr>
        <w:t>Амонашвили</w:t>
      </w:r>
      <w:proofErr w:type="spellEnd"/>
      <w:r w:rsidRPr="00C454C5">
        <w:rPr>
          <w:rFonts w:ascii="Times New Roman" w:eastAsia="Times New Roman" w:hAnsi="Times New Roman" w:cs="Times New Roman"/>
          <w:color w:val="000000"/>
          <w:sz w:val="24"/>
          <w:szCs w:val="24"/>
        </w:rPr>
        <w:t>)</w:t>
      </w:r>
    </w:p>
    <w:p w:rsidR="00C454C5" w:rsidRPr="00C454C5" w:rsidRDefault="00C454C5" w:rsidP="00C454C5">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xml:space="preserve">Преподавание литературы как искусства и как </w:t>
      </w:r>
      <w:proofErr w:type="spellStart"/>
      <w:r w:rsidRPr="00C454C5">
        <w:rPr>
          <w:rFonts w:ascii="Times New Roman" w:eastAsia="Times New Roman" w:hAnsi="Times New Roman" w:cs="Times New Roman"/>
          <w:color w:val="000000"/>
          <w:sz w:val="24"/>
          <w:szCs w:val="24"/>
        </w:rPr>
        <w:t>человекоформирующего</w:t>
      </w:r>
      <w:proofErr w:type="spellEnd"/>
      <w:r w:rsidRPr="00C454C5">
        <w:rPr>
          <w:rFonts w:ascii="Times New Roman" w:eastAsia="Times New Roman" w:hAnsi="Times New Roman" w:cs="Times New Roman"/>
          <w:color w:val="000000"/>
          <w:sz w:val="24"/>
          <w:szCs w:val="24"/>
        </w:rPr>
        <w:t xml:space="preserve"> предмета (Е.Н. Ильин)</w:t>
      </w:r>
    </w:p>
    <w:p w:rsidR="00C454C5" w:rsidRPr="00C454C5" w:rsidRDefault="00C454C5" w:rsidP="00C454C5">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Дизайн-педагогика.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i/>
          <w:iCs/>
          <w:color w:val="000000"/>
          <w:sz w:val="24"/>
          <w:szCs w:val="24"/>
        </w:rPr>
        <w:t>Предметно-ориентированные технологии обучения</w:t>
      </w:r>
    </w:p>
    <w:p w:rsidR="00C454C5" w:rsidRPr="00C454C5" w:rsidRDefault="00C454C5" w:rsidP="00C454C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Технология постановки цели</w:t>
      </w:r>
    </w:p>
    <w:p w:rsidR="00C454C5" w:rsidRPr="00C454C5" w:rsidRDefault="00C454C5" w:rsidP="00C454C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Технология полного усвоения (по материалам М. В. Кларина)</w:t>
      </w:r>
    </w:p>
    <w:p w:rsidR="00C454C5" w:rsidRPr="00C454C5" w:rsidRDefault="00C454C5" w:rsidP="00C454C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Технология педагогического процесса по С. Д. Шевченко</w:t>
      </w:r>
    </w:p>
    <w:p w:rsidR="00C454C5" w:rsidRPr="00C454C5" w:rsidRDefault="00C454C5" w:rsidP="00C454C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Технология концентрированного обучения</w:t>
      </w:r>
    </w:p>
    <w:p w:rsidR="00C454C5" w:rsidRPr="00C454C5" w:rsidRDefault="00C454C5" w:rsidP="00C454C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Модульное обучение.</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i/>
          <w:iCs/>
          <w:color w:val="000000"/>
          <w:sz w:val="24"/>
          <w:szCs w:val="24"/>
        </w:rPr>
        <w:t>Информационные технологии</w:t>
      </w:r>
    </w:p>
    <w:p w:rsidR="00C454C5" w:rsidRPr="00C454C5" w:rsidRDefault="00C454C5" w:rsidP="00C454C5">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ИКТ</w:t>
      </w:r>
    </w:p>
    <w:p w:rsidR="00C454C5" w:rsidRPr="00C454C5" w:rsidRDefault="00C454C5" w:rsidP="00C454C5">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Технологии дистанционного обучения</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i/>
          <w:iCs/>
          <w:color w:val="000000"/>
          <w:sz w:val="24"/>
          <w:szCs w:val="24"/>
        </w:rPr>
        <w:t>Технологии оценивания достижений учащихся</w:t>
      </w:r>
    </w:p>
    <w:p w:rsidR="00C454C5" w:rsidRPr="00C454C5" w:rsidRDefault="00C454C5" w:rsidP="00C454C5">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Технология "</w:t>
      </w:r>
      <w:proofErr w:type="spellStart"/>
      <w:r w:rsidRPr="00C454C5">
        <w:rPr>
          <w:rFonts w:ascii="Times New Roman" w:eastAsia="Times New Roman" w:hAnsi="Times New Roman" w:cs="Times New Roman"/>
          <w:color w:val="000000"/>
          <w:sz w:val="24"/>
          <w:szCs w:val="24"/>
        </w:rPr>
        <w:t>Портфолио</w:t>
      </w:r>
      <w:proofErr w:type="spellEnd"/>
      <w:r w:rsidRPr="00C454C5">
        <w:rPr>
          <w:rFonts w:ascii="Times New Roman" w:eastAsia="Times New Roman" w:hAnsi="Times New Roman" w:cs="Times New Roman"/>
          <w:color w:val="000000"/>
          <w:sz w:val="24"/>
          <w:szCs w:val="24"/>
        </w:rPr>
        <w:t>"</w:t>
      </w:r>
    </w:p>
    <w:p w:rsidR="00C454C5" w:rsidRPr="00C454C5" w:rsidRDefault="00C454C5" w:rsidP="00C454C5">
      <w:pPr>
        <w:numPr>
          <w:ilvl w:val="0"/>
          <w:numId w:val="6"/>
        </w:numPr>
        <w:shd w:val="clear" w:color="auto" w:fill="FFFFFF"/>
        <w:spacing w:after="0" w:line="240" w:lineRule="auto"/>
        <w:rPr>
          <w:rFonts w:ascii="Times New Roman" w:eastAsia="Times New Roman" w:hAnsi="Times New Roman" w:cs="Times New Roman"/>
          <w:color w:val="000000"/>
          <w:sz w:val="24"/>
          <w:szCs w:val="24"/>
        </w:rPr>
      </w:pPr>
      <w:proofErr w:type="spellStart"/>
      <w:r w:rsidRPr="00C454C5">
        <w:rPr>
          <w:rFonts w:ascii="Times New Roman" w:eastAsia="Times New Roman" w:hAnsi="Times New Roman" w:cs="Times New Roman"/>
          <w:color w:val="000000"/>
          <w:sz w:val="24"/>
          <w:szCs w:val="24"/>
        </w:rPr>
        <w:lastRenderedPageBreak/>
        <w:t>Безотметочное</w:t>
      </w:r>
      <w:proofErr w:type="spellEnd"/>
      <w:r w:rsidRPr="00C454C5">
        <w:rPr>
          <w:rFonts w:ascii="Times New Roman" w:eastAsia="Times New Roman" w:hAnsi="Times New Roman" w:cs="Times New Roman"/>
          <w:color w:val="000000"/>
          <w:sz w:val="24"/>
          <w:szCs w:val="24"/>
        </w:rPr>
        <w:t xml:space="preserve"> обучение</w:t>
      </w:r>
    </w:p>
    <w:p w:rsidR="00C454C5" w:rsidRPr="00C454C5" w:rsidRDefault="00C454C5" w:rsidP="00C454C5">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Рейтинговые технологии</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i/>
          <w:iCs/>
          <w:color w:val="000000"/>
          <w:sz w:val="24"/>
          <w:szCs w:val="24"/>
        </w:rPr>
        <w:t>Интерактивные технологии</w:t>
      </w:r>
    </w:p>
    <w:p w:rsidR="00C454C5" w:rsidRPr="00C454C5" w:rsidRDefault="00C454C5" w:rsidP="00C454C5">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Технология «Развитие критического мышления через чтение и письмо»</w:t>
      </w:r>
    </w:p>
    <w:p w:rsidR="00C454C5" w:rsidRPr="00C454C5" w:rsidRDefault="00C454C5" w:rsidP="00C454C5">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Технология проведения дискуссий</w:t>
      </w:r>
    </w:p>
    <w:p w:rsidR="00C454C5" w:rsidRPr="00C454C5" w:rsidRDefault="00C454C5" w:rsidP="00C454C5">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Технология «Дебаты»</w:t>
      </w:r>
    </w:p>
    <w:p w:rsidR="00C454C5" w:rsidRPr="00C454C5" w:rsidRDefault="00C454C5" w:rsidP="00C454C5">
      <w:pPr>
        <w:numPr>
          <w:ilvl w:val="0"/>
          <w:numId w:val="7"/>
        </w:numPr>
        <w:shd w:val="clear" w:color="auto" w:fill="FFFFFF"/>
        <w:spacing w:after="0" w:line="240" w:lineRule="auto"/>
        <w:rPr>
          <w:rFonts w:ascii="Times New Roman" w:eastAsia="Times New Roman" w:hAnsi="Times New Roman" w:cs="Times New Roman"/>
          <w:color w:val="000000"/>
          <w:sz w:val="24"/>
          <w:szCs w:val="24"/>
        </w:rPr>
      </w:pPr>
      <w:proofErr w:type="spellStart"/>
      <w:r w:rsidRPr="00C454C5">
        <w:rPr>
          <w:rFonts w:ascii="Times New Roman" w:eastAsia="Times New Roman" w:hAnsi="Times New Roman" w:cs="Times New Roman"/>
          <w:color w:val="000000"/>
          <w:sz w:val="24"/>
          <w:szCs w:val="24"/>
        </w:rPr>
        <w:t>Тренинговые</w:t>
      </w:r>
      <w:proofErr w:type="spellEnd"/>
      <w:r w:rsidRPr="00C454C5">
        <w:rPr>
          <w:rFonts w:ascii="Times New Roman" w:eastAsia="Times New Roman" w:hAnsi="Times New Roman" w:cs="Times New Roman"/>
          <w:color w:val="000000"/>
          <w:sz w:val="24"/>
          <w:szCs w:val="24"/>
        </w:rPr>
        <w:t xml:space="preserve"> технологии</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color w:val="000000"/>
          <w:sz w:val="24"/>
          <w:szCs w:val="24"/>
        </w:rPr>
        <w:t>Предлагаю вам выяснить, отвечает ли современным требованиям технология ТРИЗ.</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i/>
          <w:iCs/>
          <w:color w:val="000000"/>
          <w:sz w:val="24"/>
          <w:szCs w:val="24"/>
        </w:rPr>
        <w:t>Что такое ТРИЗ? Кто знаком с этим понятием?</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xml:space="preserve">Это теория развития изобретательских задач. Она была придумана изобретателем, учёным, педагогом, писателем-фантастом Генрихом </w:t>
      </w:r>
      <w:proofErr w:type="spellStart"/>
      <w:r w:rsidRPr="00C454C5">
        <w:rPr>
          <w:rFonts w:ascii="Times New Roman" w:eastAsia="Times New Roman" w:hAnsi="Times New Roman" w:cs="Times New Roman"/>
          <w:color w:val="000000"/>
          <w:sz w:val="24"/>
          <w:szCs w:val="24"/>
        </w:rPr>
        <w:t>Сауловичем</w:t>
      </w:r>
      <w:proofErr w:type="spellEnd"/>
      <w:r w:rsidRPr="00C454C5">
        <w:rPr>
          <w:rFonts w:ascii="Times New Roman" w:eastAsia="Times New Roman" w:hAnsi="Times New Roman" w:cs="Times New Roman"/>
          <w:color w:val="000000"/>
          <w:sz w:val="24"/>
          <w:szCs w:val="24"/>
        </w:rPr>
        <w:t xml:space="preserve"> </w:t>
      </w:r>
      <w:proofErr w:type="spellStart"/>
      <w:r w:rsidRPr="00C454C5">
        <w:rPr>
          <w:rFonts w:ascii="Times New Roman" w:eastAsia="Times New Roman" w:hAnsi="Times New Roman" w:cs="Times New Roman"/>
          <w:color w:val="000000"/>
          <w:sz w:val="24"/>
          <w:szCs w:val="24"/>
        </w:rPr>
        <w:t>Альтшуллером</w:t>
      </w:r>
      <w:proofErr w:type="spellEnd"/>
      <w:r w:rsidRPr="00C454C5">
        <w:rPr>
          <w:rFonts w:ascii="Times New Roman" w:eastAsia="Times New Roman" w:hAnsi="Times New Roman" w:cs="Times New Roman"/>
          <w:color w:val="000000"/>
          <w:sz w:val="24"/>
          <w:szCs w:val="24"/>
        </w:rPr>
        <w:t xml:space="preserve"> и его коллегами в 1946 году.</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i/>
          <w:iCs/>
          <w:color w:val="000000"/>
          <w:sz w:val="24"/>
          <w:szCs w:val="24"/>
        </w:rPr>
        <w:t>Остановлюсь лишь на некоторых приёмах ТРИЗ технологии, которые часто использую на разных этапах урока.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Роль мотивации в успешном обучении трудно переоценить. В моём арсенале есть такой приём, как «Отсроченная отгадка». По сути, этот приём – способ задать интригу, с самого начала урока активизировать мышление учащихся. Дать загадку, отгадка к которой будет открыта на уроке при работе над новым материалом. Отгадку узнаём в конце урока.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Универсальный приём, который хорошо работает и в старших и в средних, и в младших классах.</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i/>
          <w:iCs/>
          <w:color w:val="000000"/>
          <w:sz w:val="24"/>
          <w:szCs w:val="24"/>
        </w:rPr>
        <w:t>Изучая тему «Словообразование», читаю стихотворение:</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Чудак-математик в Германии жил.</w:t>
      </w:r>
      <w:r w:rsidRPr="00C454C5">
        <w:rPr>
          <w:rFonts w:ascii="Times New Roman" w:eastAsia="Times New Roman" w:hAnsi="Times New Roman" w:cs="Times New Roman"/>
          <w:color w:val="000000"/>
          <w:sz w:val="24"/>
          <w:szCs w:val="24"/>
        </w:rPr>
        <w:br/>
        <w:t>Он булку и масло случайно сложил.</w:t>
      </w:r>
      <w:r w:rsidRPr="00C454C5">
        <w:rPr>
          <w:rFonts w:ascii="Times New Roman" w:eastAsia="Times New Roman" w:hAnsi="Times New Roman" w:cs="Times New Roman"/>
          <w:color w:val="000000"/>
          <w:sz w:val="24"/>
          <w:szCs w:val="24"/>
        </w:rPr>
        <w:br/>
        <w:t>Затем результат положил себе в рот.</w:t>
      </w:r>
      <w:r w:rsidRPr="00C454C5">
        <w:rPr>
          <w:rFonts w:ascii="Times New Roman" w:eastAsia="Times New Roman" w:hAnsi="Times New Roman" w:cs="Times New Roman"/>
          <w:color w:val="000000"/>
          <w:sz w:val="24"/>
          <w:szCs w:val="24"/>
        </w:rPr>
        <w:br/>
        <w:t>Вот так человек изобрёл бутерброд.</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i/>
          <w:iCs/>
          <w:color w:val="000000"/>
          <w:sz w:val="24"/>
          <w:szCs w:val="24"/>
        </w:rPr>
        <w:t>Вопрос классу:</w:t>
      </w:r>
      <w:r w:rsidRPr="00C454C5">
        <w:rPr>
          <w:rFonts w:ascii="Times New Roman" w:eastAsia="Times New Roman" w:hAnsi="Times New Roman" w:cs="Times New Roman"/>
          <w:color w:val="000000"/>
          <w:sz w:val="24"/>
          <w:szCs w:val="24"/>
        </w:rPr>
        <w:t> С какой темой соотносятся эти слова?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У учащихся возникают версии самые невероятные. Главное – не забыть вернуться к этому в конце урока.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i/>
          <w:iCs/>
          <w:color w:val="000000"/>
          <w:sz w:val="24"/>
          <w:szCs w:val="24"/>
        </w:rPr>
        <w:t>Урок литературы в 11 классе. Изучение рассказа И.Бунина «Лёгкое дыхание» начинаю с чтения стихотворения Фета «Бабочка» (Фет – любимый поэт Бунина)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Ты прав. Одним воздушным очертаньем я так мила. Весь бархат мой с его живым миганьем – лишь два крыла. Не спрашивай: откуда появилась? Куда спешу? Здесь на цветок я легкий опустилась и вот – дышу. Надолго ли, без цели, без усилья дышать хочу? Вот-вот сейчас, сверкнув, раскину крылья и улечу.</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xml:space="preserve">Почему изучение </w:t>
      </w:r>
      <w:proofErr w:type="spellStart"/>
      <w:r w:rsidRPr="00C454C5">
        <w:rPr>
          <w:rFonts w:ascii="Times New Roman" w:eastAsia="Times New Roman" w:hAnsi="Times New Roman" w:cs="Times New Roman"/>
          <w:color w:val="000000"/>
          <w:sz w:val="24"/>
          <w:szCs w:val="24"/>
        </w:rPr>
        <w:t>бунинского</w:t>
      </w:r>
      <w:proofErr w:type="spellEnd"/>
      <w:r w:rsidRPr="00C454C5">
        <w:rPr>
          <w:rFonts w:ascii="Times New Roman" w:eastAsia="Times New Roman" w:hAnsi="Times New Roman" w:cs="Times New Roman"/>
          <w:color w:val="000000"/>
          <w:sz w:val="24"/>
          <w:szCs w:val="24"/>
        </w:rPr>
        <w:t xml:space="preserve"> рассказа я начала с чтения этого стихотворения? Я хочу получить ответ на этот вопрос в конце урока.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Уважаемые коллеги, а как бы ответили на этот вопрос вы?</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i/>
          <w:iCs/>
          <w:color w:val="000000"/>
          <w:sz w:val="24"/>
          <w:szCs w:val="24"/>
        </w:rPr>
        <w:t>(Это своеобразная поэтическая иллюстрация к рассказу, о котором пойдет речь на уроке).</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color w:val="000000"/>
          <w:sz w:val="24"/>
          <w:szCs w:val="24"/>
        </w:rPr>
        <w:t>Загадку (удивительный факт) можно дать в конце урока, чтобы начать с неё новое занятие.</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Такой вход в тему эффективнее, чем просто сформулированная тема урока учеником или учителем. Хотя, не всегда найдутся интригующие факты к конкретному уроку. Как быть?</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Удивить хочется, а нечем</w:t>
      </w:r>
      <w:proofErr w:type="gramStart"/>
      <w:r w:rsidRPr="00C454C5">
        <w:rPr>
          <w:rFonts w:ascii="Times New Roman" w:eastAsia="Times New Roman" w:hAnsi="Times New Roman" w:cs="Times New Roman"/>
          <w:color w:val="000000"/>
          <w:sz w:val="24"/>
          <w:szCs w:val="24"/>
        </w:rPr>
        <w:t>… </w:t>
      </w:r>
      <w:r w:rsidRPr="00C454C5">
        <w:rPr>
          <w:rFonts w:ascii="Times New Roman" w:eastAsia="Times New Roman" w:hAnsi="Times New Roman" w:cs="Times New Roman"/>
          <w:b/>
          <w:bCs/>
          <w:color w:val="000000"/>
          <w:sz w:val="24"/>
          <w:szCs w:val="24"/>
        </w:rPr>
        <w:t>И</w:t>
      </w:r>
      <w:proofErr w:type="gramEnd"/>
      <w:r w:rsidRPr="00C454C5">
        <w:rPr>
          <w:rFonts w:ascii="Times New Roman" w:eastAsia="Times New Roman" w:hAnsi="Times New Roman" w:cs="Times New Roman"/>
          <w:b/>
          <w:bCs/>
          <w:color w:val="000000"/>
          <w:sz w:val="24"/>
          <w:szCs w:val="24"/>
        </w:rPr>
        <w:t xml:space="preserve"> тогда мне на помощь приходит следующий приём «Удивляй».</w:t>
      </w:r>
      <w:r w:rsidRPr="00C454C5">
        <w:rPr>
          <w:rFonts w:ascii="Times New Roman" w:eastAsia="Times New Roman" w:hAnsi="Times New Roman" w:cs="Times New Roman"/>
          <w:color w:val="000000"/>
          <w:sz w:val="24"/>
          <w:szCs w:val="24"/>
        </w:rPr>
        <w:t xml:space="preserve"> Найти такой угол зрения, при котором даже </w:t>
      </w:r>
      <w:proofErr w:type="gramStart"/>
      <w:r w:rsidRPr="00C454C5">
        <w:rPr>
          <w:rFonts w:ascii="Times New Roman" w:eastAsia="Times New Roman" w:hAnsi="Times New Roman" w:cs="Times New Roman"/>
          <w:color w:val="000000"/>
          <w:sz w:val="24"/>
          <w:szCs w:val="24"/>
        </w:rPr>
        <w:t>обыденное</w:t>
      </w:r>
      <w:proofErr w:type="gramEnd"/>
      <w:r w:rsidRPr="00C454C5">
        <w:rPr>
          <w:rFonts w:ascii="Times New Roman" w:eastAsia="Times New Roman" w:hAnsi="Times New Roman" w:cs="Times New Roman"/>
          <w:color w:val="000000"/>
          <w:sz w:val="24"/>
          <w:szCs w:val="24"/>
        </w:rPr>
        <w:t xml:space="preserve"> становится удивительным. Гончаров. Роман «Обломов» - 9 глава «Сон Обломова».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i/>
          <w:iCs/>
          <w:color w:val="000000"/>
          <w:sz w:val="24"/>
          <w:szCs w:val="24"/>
        </w:rPr>
        <w:t>Вопрос:</w:t>
      </w:r>
      <w:r w:rsidRPr="00C454C5">
        <w:rPr>
          <w:rFonts w:ascii="Times New Roman" w:eastAsia="Times New Roman" w:hAnsi="Times New Roman" w:cs="Times New Roman"/>
          <w:color w:val="000000"/>
          <w:sz w:val="24"/>
          <w:szCs w:val="24"/>
        </w:rPr>
        <w:t> «Сколько лет человек проводит во сне?» Не знаете? Из 60 – 20 лет. Удивлены? Я тоже.</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Ничто так не привлекает внимания, не стимулирует работу ума, как удивительное. А сколько интересных фактов из жизни писателя, поэта можно приводить! Их можно найти в мемуарах, воспоминаниях, письмах.</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color w:val="000000"/>
          <w:sz w:val="24"/>
          <w:szCs w:val="24"/>
        </w:rPr>
        <w:t>Приём «</w:t>
      </w:r>
      <w:proofErr w:type="spellStart"/>
      <w:r w:rsidRPr="00C454C5">
        <w:rPr>
          <w:rFonts w:ascii="Times New Roman" w:eastAsia="Times New Roman" w:hAnsi="Times New Roman" w:cs="Times New Roman"/>
          <w:b/>
          <w:bCs/>
          <w:color w:val="000000"/>
          <w:sz w:val="24"/>
          <w:szCs w:val="24"/>
        </w:rPr>
        <w:t>Да-нетка</w:t>
      </w:r>
      <w:proofErr w:type="spellEnd"/>
      <w:r w:rsidRPr="00C454C5">
        <w:rPr>
          <w:rFonts w:ascii="Times New Roman" w:eastAsia="Times New Roman" w:hAnsi="Times New Roman" w:cs="Times New Roman"/>
          <w:b/>
          <w:bCs/>
          <w:color w:val="000000"/>
          <w:sz w:val="24"/>
          <w:szCs w:val="24"/>
        </w:rPr>
        <w:t>»</w:t>
      </w:r>
      <w:r w:rsidRPr="00C454C5">
        <w:rPr>
          <w:rFonts w:ascii="Times New Roman" w:eastAsia="Times New Roman" w:hAnsi="Times New Roman" w:cs="Times New Roman"/>
          <w:color w:val="000000"/>
          <w:sz w:val="24"/>
          <w:szCs w:val="24"/>
        </w:rPr>
        <w:t> </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lastRenderedPageBreak/>
        <w:t>Этот игровой приём способен увлечь и маленьких, и взрослых. Можно использовать на уроках русского языка и литературы в разных областях знаний: загадывать часть речи, часть слова, писателя, произведение, значение незнакомого слова.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Загадывается литературный герой, ученики, пытаясь найти ответ, задают вопросы. На них можно ответить только словами «да» - «нет». Главная задача заключается в том, чтобы задать вопрос, который отсекает половину всех остальных вопросов. Вывод делают дети.</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А если дети не успели найти ответ? </w:t>
      </w:r>
      <w:r w:rsidRPr="00C454C5">
        <w:rPr>
          <w:rFonts w:ascii="Times New Roman" w:eastAsia="Times New Roman" w:hAnsi="Times New Roman" w:cs="Times New Roman"/>
          <w:b/>
          <w:bCs/>
          <w:color w:val="000000"/>
          <w:sz w:val="24"/>
          <w:szCs w:val="24"/>
        </w:rPr>
        <w:t>Прекрасно – использую приём «Отсроченная отгадка».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После игры обязательное обсуждение. Какие вопросы были сильными? Какие слабыми? Ведь стараешься научить детей выработать стратегию поиска, а не сводить игру к беспорядочному перебору вопросов.</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i/>
          <w:iCs/>
          <w:color w:val="000000"/>
          <w:sz w:val="24"/>
          <w:szCs w:val="24"/>
        </w:rPr>
        <w:t>Героиня не отличалась щедростью, хотя гостям была рада. Кто она? (Коробочка из «Мёртвых душ» Гоголя).</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i/>
          <w:iCs/>
          <w:color w:val="000000"/>
          <w:sz w:val="24"/>
          <w:szCs w:val="24"/>
        </w:rPr>
        <w:t>Серьёзные занятия наукой не мешали ему сочинять стихи. Кто он? (Михаил Ломоносов).</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Приём учит связывать разрозненные факты в единую картину; систематизировать уже имеющуюся информацию.</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color w:val="000000"/>
          <w:sz w:val="24"/>
          <w:szCs w:val="24"/>
        </w:rPr>
        <w:t>Нестандартный вход в урок.</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Вы знаете: существует процедура «входа» в урок. Она может быть разной, в зависимости от возраста, учебного предмета.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На мотивационном этапе урок может начаться с противоречивого факта, который трудно объяснить на основе имеющихся знаний, с включения элементов новизны, необычности, занимательности.</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xml:space="preserve">Часто использую необычно сформулированные темы уроков: </w:t>
      </w:r>
      <w:proofErr w:type="gramStart"/>
      <w:r w:rsidRPr="00C454C5">
        <w:rPr>
          <w:rFonts w:ascii="Times New Roman" w:eastAsia="Times New Roman" w:hAnsi="Times New Roman" w:cs="Times New Roman"/>
          <w:color w:val="000000"/>
          <w:sz w:val="24"/>
          <w:szCs w:val="24"/>
        </w:rPr>
        <w:t>«Это непростое простое предложение» (в 8 классе), «Знакомый незнакомец» (Русская поэзия XX века.</w:t>
      </w:r>
      <w:proofErr w:type="gramEnd"/>
      <w:r w:rsidRPr="00C454C5">
        <w:rPr>
          <w:rFonts w:ascii="Times New Roman" w:eastAsia="Times New Roman" w:hAnsi="Times New Roman" w:cs="Times New Roman"/>
          <w:color w:val="000000"/>
          <w:sz w:val="24"/>
          <w:szCs w:val="24"/>
        </w:rPr>
        <w:t xml:space="preserve"> </w:t>
      </w:r>
      <w:proofErr w:type="gramStart"/>
      <w:r w:rsidRPr="00C454C5">
        <w:rPr>
          <w:rFonts w:ascii="Times New Roman" w:eastAsia="Times New Roman" w:hAnsi="Times New Roman" w:cs="Times New Roman"/>
          <w:color w:val="000000"/>
          <w:sz w:val="24"/>
          <w:szCs w:val="24"/>
        </w:rPr>
        <w:t>Сергей Есенин в 11 классе).</w:t>
      </w:r>
      <w:proofErr w:type="gramEnd"/>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А урок по разговорному стилю начинаю словами, которыми сейчас выражают свои чувства и взрослые, и дети: «</w:t>
      </w:r>
      <w:proofErr w:type="spellStart"/>
      <w:proofErr w:type="gramStart"/>
      <w:r w:rsidRPr="00C454C5">
        <w:rPr>
          <w:rFonts w:ascii="Times New Roman" w:eastAsia="Times New Roman" w:hAnsi="Times New Roman" w:cs="Times New Roman"/>
          <w:color w:val="000000"/>
          <w:sz w:val="24"/>
          <w:szCs w:val="24"/>
        </w:rPr>
        <w:t>Клёво</w:t>
      </w:r>
      <w:proofErr w:type="spellEnd"/>
      <w:proofErr w:type="gramEnd"/>
      <w:r w:rsidRPr="00C454C5">
        <w:rPr>
          <w:rFonts w:ascii="Times New Roman" w:eastAsia="Times New Roman" w:hAnsi="Times New Roman" w:cs="Times New Roman"/>
          <w:color w:val="000000"/>
          <w:sz w:val="24"/>
          <w:szCs w:val="24"/>
        </w:rPr>
        <w:t>», «</w:t>
      </w:r>
      <w:proofErr w:type="spellStart"/>
      <w:r w:rsidRPr="00C454C5">
        <w:rPr>
          <w:rFonts w:ascii="Times New Roman" w:eastAsia="Times New Roman" w:hAnsi="Times New Roman" w:cs="Times New Roman"/>
          <w:color w:val="000000"/>
          <w:sz w:val="24"/>
          <w:szCs w:val="24"/>
        </w:rPr>
        <w:t>Ништяк</w:t>
      </w:r>
      <w:proofErr w:type="spellEnd"/>
      <w:r w:rsidRPr="00C454C5">
        <w:rPr>
          <w:rFonts w:ascii="Times New Roman" w:eastAsia="Times New Roman" w:hAnsi="Times New Roman" w:cs="Times New Roman"/>
          <w:color w:val="000000"/>
          <w:sz w:val="24"/>
          <w:szCs w:val="24"/>
        </w:rPr>
        <w:t>», «</w:t>
      </w:r>
      <w:proofErr w:type="spellStart"/>
      <w:r w:rsidRPr="00C454C5">
        <w:rPr>
          <w:rFonts w:ascii="Times New Roman" w:eastAsia="Times New Roman" w:hAnsi="Times New Roman" w:cs="Times New Roman"/>
          <w:color w:val="000000"/>
          <w:sz w:val="24"/>
          <w:szCs w:val="24"/>
        </w:rPr>
        <w:t>Стрёмно</w:t>
      </w:r>
      <w:proofErr w:type="spellEnd"/>
      <w:r w:rsidRPr="00C454C5">
        <w:rPr>
          <w:rFonts w:ascii="Times New Roman" w:eastAsia="Times New Roman" w:hAnsi="Times New Roman" w:cs="Times New Roman"/>
          <w:color w:val="000000"/>
          <w:sz w:val="24"/>
          <w:szCs w:val="24"/>
        </w:rPr>
        <w:t>», «Круто», подводя к мысли о том, что наш язык в опасности.</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На этом этапе урока хорошо действует приём «Фантастическая добавка».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i/>
          <w:iCs/>
          <w:color w:val="000000"/>
          <w:sz w:val="24"/>
          <w:szCs w:val="24"/>
        </w:rPr>
        <w:t>Например, 9 класс. Тема: «Синтаксиса сложного предложения».</w:t>
      </w:r>
      <w:r w:rsidRPr="00C454C5">
        <w:rPr>
          <w:rFonts w:ascii="Times New Roman" w:eastAsia="Times New Roman" w:hAnsi="Times New Roman" w:cs="Times New Roman"/>
          <w:color w:val="000000"/>
          <w:sz w:val="24"/>
          <w:szCs w:val="24"/>
        </w:rPr>
        <w:t> «Сейчас в Интернете столько сокращений, символов вместо текста. Обедняет это нашу речь? Стоит изучать синтаксис сложного предложения?» К ответам учащихся добавляю, что умение осмыслить конструкцию сложного предложения – это способ развития логического и аналитического ума.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Как вы думаете, что даёт применение этих приёмов на данном этапе урока?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Вы видите, как учащиеся включаются в активную мыслительную деятельность, высказывают своё мнение, выдвигают гипотезы.</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color w:val="000000"/>
          <w:sz w:val="24"/>
          <w:szCs w:val="24"/>
        </w:rPr>
        <w:t>Как сделать творческие работы детей непохожими друг на друга?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color w:val="000000"/>
          <w:sz w:val="24"/>
          <w:szCs w:val="24"/>
        </w:rPr>
        <w:t>В этом мне помогает приём «Бином фантазии»</w:t>
      </w:r>
      <w:r w:rsidRPr="00C454C5">
        <w:rPr>
          <w:rFonts w:ascii="Times New Roman" w:eastAsia="Times New Roman" w:hAnsi="Times New Roman" w:cs="Times New Roman"/>
          <w:color w:val="000000"/>
          <w:sz w:val="24"/>
          <w:szCs w:val="24"/>
        </w:rPr>
        <w:t xml:space="preserve">, который используется на рефлексивном этапе урока. </w:t>
      </w:r>
      <w:proofErr w:type="gramStart"/>
      <w:r w:rsidRPr="00C454C5">
        <w:rPr>
          <w:rFonts w:ascii="Times New Roman" w:eastAsia="Times New Roman" w:hAnsi="Times New Roman" w:cs="Times New Roman"/>
          <w:color w:val="000000"/>
          <w:sz w:val="24"/>
          <w:szCs w:val="24"/>
        </w:rPr>
        <w:t>Интересен</w:t>
      </w:r>
      <w:proofErr w:type="gramEnd"/>
      <w:r w:rsidRPr="00C454C5">
        <w:rPr>
          <w:rFonts w:ascii="Times New Roman" w:eastAsia="Times New Roman" w:hAnsi="Times New Roman" w:cs="Times New Roman"/>
          <w:color w:val="000000"/>
          <w:sz w:val="24"/>
          <w:szCs w:val="24"/>
        </w:rPr>
        <w:t xml:space="preserve"> для учащихся 5-6 классов.</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Суть приёма заключается в соединении понятий на первый взгляд не соединимых, не имеющих ничего общего. Берутся две пары слов, соединяются с помощью предлогов. Получаются словосочетания, а потом из них составляются тексты. Учащиеся с удовольствием придумывают истории, работая в парах, в группах, индивидуально. Приём используется с целью развития речи учащихся и их творческого воображения.</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xml:space="preserve">Помните слова </w:t>
      </w:r>
      <w:proofErr w:type="spellStart"/>
      <w:r w:rsidRPr="00C454C5">
        <w:rPr>
          <w:rFonts w:ascii="Times New Roman" w:eastAsia="Times New Roman" w:hAnsi="Times New Roman" w:cs="Times New Roman"/>
          <w:color w:val="000000"/>
          <w:sz w:val="24"/>
          <w:szCs w:val="24"/>
        </w:rPr>
        <w:t>Джани</w:t>
      </w:r>
      <w:proofErr w:type="spellEnd"/>
      <w:r w:rsidRPr="00C454C5">
        <w:rPr>
          <w:rFonts w:ascii="Times New Roman" w:eastAsia="Times New Roman" w:hAnsi="Times New Roman" w:cs="Times New Roman"/>
          <w:color w:val="000000"/>
          <w:sz w:val="24"/>
          <w:szCs w:val="24"/>
        </w:rPr>
        <w:t xml:space="preserve"> </w:t>
      </w:r>
      <w:proofErr w:type="spellStart"/>
      <w:r w:rsidRPr="00C454C5">
        <w:rPr>
          <w:rFonts w:ascii="Times New Roman" w:eastAsia="Times New Roman" w:hAnsi="Times New Roman" w:cs="Times New Roman"/>
          <w:color w:val="000000"/>
          <w:sz w:val="24"/>
          <w:szCs w:val="24"/>
        </w:rPr>
        <w:t>Родари</w:t>
      </w:r>
      <w:proofErr w:type="spellEnd"/>
      <w:r w:rsidRPr="00C454C5">
        <w:rPr>
          <w:rFonts w:ascii="Times New Roman" w:eastAsia="Times New Roman" w:hAnsi="Times New Roman" w:cs="Times New Roman"/>
          <w:color w:val="000000"/>
          <w:sz w:val="24"/>
          <w:szCs w:val="24"/>
        </w:rPr>
        <w:t>: «Если мы хотим научиться думать, то, прежде всего, мы должны научиться придумывать». Это занятие очень увлекает, ученики получают удовольствие от процесса сочинительства. Они сочиняют сказки, фантастические рассказы.</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i/>
          <w:iCs/>
          <w:color w:val="000000"/>
          <w:sz w:val="24"/>
          <w:szCs w:val="24"/>
        </w:rPr>
        <w:t>Что даёт такой приём?</w:t>
      </w:r>
      <w:r w:rsidRPr="00C454C5">
        <w:rPr>
          <w:rFonts w:ascii="Times New Roman" w:eastAsia="Times New Roman" w:hAnsi="Times New Roman" w:cs="Times New Roman"/>
          <w:color w:val="000000"/>
          <w:sz w:val="24"/>
          <w:szCs w:val="24"/>
        </w:rPr>
        <w:t xml:space="preserve"> (Приём развивает ассоциативное мышление, воображение, речь, формирует предметные и </w:t>
      </w:r>
      <w:proofErr w:type="spellStart"/>
      <w:r w:rsidRPr="00C454C5">
        <w:rPr>
          <w:rFonts w:ascii="Times New Roman" w:eastAsia="Times New Roman" w:hAnsi="Times New Roman" w:cs="Times New Roman"/>
          <w:color w:val="000000"/>
          <w:sz w:val="24"/>
          <w:szCs w:val="24"/>
        </w:rPr>
        <w:t>метапредметные</w:t>
      </w:r>
      <w:proofErr w:type="spellEnd"/>
      <w:r w:rsidRPr="00C454C5">
        <w:rPr>
          <w:rFonts w:ascii="Times New Roman" w:eastAsia="Times New Roman" w:hAnsi="Times New Roman" w:cs="Times New Roman"/>
          <w:color w:val="000000"/>
          <w:sz w:val="24"/>
          <w:szCs w:val="24"/>
        </w:rPr>
        <w:t xml:space="preserve"> компетенции).</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Применяя данную технологию, я наблюдаю, как формируется стремление к познавательной деятельности, повышается уровень развития коммуникативных навыков обучающихся. Это развивает, подвигает к творчеству.</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color w:val="000000"/>
          <w:sz w:val="24"/>
          <w:szCs w:val="24"/>
        </w:rPr>
        <w:lastRenderedPageBreak/>
        <w:t>Уроки с использованием приёмов ТРИЗ являются средством формирования успешности учения школьников.</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Комфортное начало урока способствует положительному эмоциональному настрою учащихся. Такое начало захватывает необычностью, яркостью, активизирует детскую познавательную потребность и активность. Каждый хочет угадать объект, который задумал учитель. Идет обмен репликами, вопрос одного ученика активизирует мысль другого, стимулирует активность.</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 xml:space="preserve">Например, при изучении правила правописания «Ь» после шипящих учитель загадывает слово, которое есть среди слов, записанных на доске. Отгадав его, учащиеся смогут узнать тему урока. Учитель помогает угадать слово, отвечая на вопросы, но отвечать </w:t>
      </w:r>
      <w:proofErr w:type="gramStart"/>
      <w:r w:rsidRPr="00C454C5">
        <w:rPr>
          <w:rFonts w:ascii="Times New Roman" w:eastAsia="Times New Roman" w:hAnsi="Times New Roman" w:cs="Times New Roman"/>
          <w:color w:val="000000"/>
          <w:sz w:val="24"/>
          <w:szCs w:val="24"/>
        </w:rPr>
        <w:t>он</w:t>
      </w:r>
      <w:proofErr w:type="gramEnd"/>
      <w:r w:rsidRPr="00C454C5">
        <w:rPr>
          <w:rFonts w:ascii="Times New Roman" w:eastAsia="Times New Roman" w:hAnsi="Times New Roman" w:cs="Times New Roman"/>
          <w:color w:val="000000"/>
          <w:sz w:val="24"/>
          <w:szCs w:val="24"/>
        </w:rPr>
        <w:t xml:space="preserve"> может только «да» или «нет».</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proofErr w:type="gramStart"/>
      <w:r w:rsidRPr="00C454C5">
        <w:rPr>
          <w:rFonts w:ascii="Times New Roman" w:eastAsia="Times New Roman" w:hAnsi="Times New Roman" w:cs="Times New Roman"/>
          <w:color w:val="000000"/>
          <w:sz w:val="24"/>
          <w:szCs w:val="24"/>
        </w:rPr>
        <w:t>На доске записаны слова: беречь, туч, ключ, ночь, дочь, задач, свеч, вещь, лещ, мышь, карандаш, молодёжь, багаж, испечь, стеречь.</w:t>
      </w:r>
      <w:proofErr w:type="gramEnd"/>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Возможные вопросы учащихся:</w:t>
      </w:r>
    </w:p>
    <w:p w:rsidR="00C454C5" w:rsidRPr="00C454C5" w:rsidRDefault="00C454C5" w:rsidP="00C454C5">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о части речи?</w:t>
      </w:r>
    </w:p>
    <w:p w:rsidR="00C454C5" w:rsidRPr="00C454C5" w:rsidRDefault="00C454C5" w:rsidP="00C454C5">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о наличии «Ь» на конце слова?</w:t>
      </w:r>
    </w:p>
    <w:p w:rsidR="00C454C5" w:rsidRPr="00C454C5" w:rsidRDefault="00C454C5" w:rsidP="00C454C5">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о числе существительного?</w:t>
      </w:r>
    </w:p>
    <w:p w:rsidR="00C454C5" w:rsidRPr="00C454C5" w:rsidRDefault="00C454C5" w:rsidP="00C454C5">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о роде существительного?</w:t>
      </w:r>
    </w:p>
    <w:p w:rsidR="00C454C5" w:rsidRPr="00C454C5" w:rsidRDefault="00C454C5" w:rsidP="00C454C5">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о количестве слогов в слове?</w:t>
      </w:r>
    </w:p>
    <w:p w:rsidR="00C454C5" w:rsidRPr="00C454C5" w:rsidRDefault="00C454C5" w:rsidP="00C454C5">
      <w:pPr>
        <w:numPr>
          <w:ilvl w:val="0"/>
          <w:numId w:val="8"/>
        </w:num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о лексическом значении предполагаемого слова?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color w:val="000000"/>
          <w:sz w:val="24"/>
          <w:szCs w:val="24"/>
        </w:rPr>
        <w:t>Учение должно увлекать. Процесс обучения как творческий поиск решения познавательных задач.</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i/>
          <w:iCs/>
          <w:color w:val="000000"/>
          <w:sz w:val="24"/>
          <w:szCs w:val="24"/>
        </w:rPr>
        <w:t xml:space="preserve">- </w:t>
      </w:r>
      <w:proofErr w:type="gramStart"/>
      <w:r w:rsidRPr="00C454C5">
        <w:rPr>
          <w:rFonts w:ascii="Times New Roman" w:eastAsia="Times New Roman" w:hAnsi="Times New Roman" w:cs="Times New Roman"/>
          <w:i/>
          <w:iCs/>
          <w:color w:val="000000"/>
          <w:sz w:val="24"/>
          <w:szCs w:val="24"/>
        </w:rPr>
        <w:t>Как</w:t>
      </w:r>
      <w:proofErr w:type="gramEnd"/>
      <w:r w:rsidRPr="00C454C5">
        <w:rPr>
          <w:rFonts w:ascii="Times New Roman" w:eastAsia="Times New Roman" w:hAnsi="Times New Roman" w:cs="Times New Roman"/>
          <w:i/>
          <w:iCs/>
          <w:color w:val="000000"/>
          <w:sz w:val="24"/>
          <w:szCs w:val="24"/>
        </w:rPr>
        <w:t xml:space="preserve"> по-вашему, соответствует ли технология ТРИЗ требованиям, предъявляемым к современным технологиям? (Да)</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Вы правы, данная технология входит в перечень современных технологий.</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b/>
          <w:bCs/>
          <w:color w:val="000000"/>
          <w:sz w:val="24"/>
          <w:szCs w:val="24"/>
        </w:rPr>
        <w:t>Вы хотите, чтобы ваше общение с учащимися на уроке было интересным, эмоциональным? Прекрасно! Тогда берите на вооружение ТРИЗ технологию.</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i/>
          <w:iCs/>
          <w:color w:val="000000"/>
          <w:sz w:val="24"/>
          <w:szCs w:val="24"/>
        </w:rPr>
        <w:t>В чём преимущества этой технологии?</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Она не требует больших затрат времени, может использоваться в традиционной системе обучения, развивает творческое воображение, помогает сделать урок эффективным, практико-ориентированным, результативным, а процесс получения учащимися знаний – интересным. Технология соответствует требованиям ФГОС.</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На уроках по изучению новой темы с использованием ТРИЗ знания не передаются от учителя к детям, а формируются в результате самостоятельной работы с информацией.</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Наше занятие подходит к концу. Спасибо! Вы творчески поработали, применяя приёмы технологии ТРИЗ. С вами было комфортно работать.</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Я убеждена, что нам не даются желания, которые мы не в состоянии осуществить. Если Вы по-настоящему чего-то хотите - значит, Вы это уже можете сделать! Так что распустится цветок желания или бутон увянет, не раскрывшись, зависит от нас с вами. Думаю, вам не составит труда ответить на вопрос почему? (Предлагается картинка ладони со всеми внутренними органами). Совершенно верно «Все в твоих руках». Ведь «все в наших руках»! …</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И снова звенит звонок с урока. Но завтра снова урок, и послезавтра урок, и будут они разные, но самые лучшие те, когда ученики спорят, спрашивают, высказывают свои мнения, творят и созидают. Самые приятные минуты, когда они говорят, что урок понравился, а для того, чтобы урок понравился, в нем должны быть изюминки. И задача учителя – найти эти изюминки.</w:t>
      </w:r>
    </w:p>
    <w:p w:rsidR="00C454C5" w:rsidRPr="00C454C5" w:rsidRDefault="00C454C5" w:rsidP="00C454C5">
      <w:pPr>
        <w:shd w:val="clear" w:color="auto" w:fill="FFFFFF"/>
        <w:spacing w:after="0" w:line="240" w:lineRule="auto"/>
        <w:rPr>
          <w:rFonts w:ascii="Times New Roman" w:eastAsia="Times New Roman" w:hAnsi="Times New Roman" w:cs="Times New Roman"/>
          <w:color w:val="000000"/>
          <w:sz w:val="24"/>
          <w:szCs w:val="24"/>
        </w:rPr>
      </w:pPr>
      <w:r w:rsidRPr="00C454C5">
        <w:rPr>
          <w:rFonts w:ascii="Times New Roman" w:eastAsia="Times New Roman" w:hAnsi="Times New Roman" w:cs="Times New Roman"/>
          <w:color w:val="000000"/>
          <w:sz w:val="24"/>
          <w:szCs w:val="24"/>
        </w:rPr>
        <w:t>Учить детей сегодня трудно, И раньше было нелегко. Век 21 – век открытий, Век инноваций, новизны, Но от учителя зависит, Какими дети быть должны</w:t>
      </w:r>
      <w:proofErr w:type="gramStart"/>
      <w:r w:rsidRPr="00C454C5">
        <w:rPr>
          <w:rFonts w:ascii="Times New Roman" w:eastAsia="Times New Roman" w:hAnsi="Times New Roman" w:cs="Times New Roman"/>
          <w:color w:val="000000"/>
          <w:sz w:val="24"/>
          <w:szCs w:val="24"/>
        </w:rPr>
        <w:t xml:space="preserve"> Ж</w:t>
      </w:r>
      <w:proofErr w:type="gramEnd"/>
      <w:r w:rsidRPr="00C454C5">
        <w:rPr>
          <w:rFonts w:ascii="Times New Roman" w:eastAsia="Times New Roman" w:hAnsi="Times New Roman" w:cs="Times New Roman"/>
          <w:color w:val="000000"/>
          <w:sz w:val="24"/>
          <w:szCs w:val="24"/>
        </w:rPr>
        <w:t>елаю вам, чтоб дети в вашем классе Светились от улыбок и любви, Здоровья вам и творческих успехов В век инноваций, новизны!</w:t>
      </w:r>
    </w:p>
    <w:p w:rsidR="00362E3A" w:rsidRDefault="00362E3A" w:rsidP="00C454C5">
      <w:pPr>
        <w:spacing w:after="0"/>
      </w:pPr>
    </w:p>
    <w:sectPr w:rsidR="00362E3A" w:rsidSect="00C454C5">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725"/>
    <w:multiLevelType w:val="multilevel"/>
    <w:tmpl w:val="6756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75A6F"/>
    <w:multiLevelType w:val="multilevel"/>
    <w:tmpl w:val="8F3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15AA0"/>
    <w:multiLevelType w:val="multilevel"/>
    <w:tmpl w:val="DA6A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3304A"/>
    <w:multiLevelType w:val="multilevel"/>
    <w:tmpl w:val="81FAB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587AA9"/>
    <w:multiLevelType w:val="multilevel"/>
    <w:tmpl w:val="EDA0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AB68FD"/>
    <w:multiLevelType w:val="multilevel"/>
    <w:tmpl w:val="0FA2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D42877"/>
    <w:multiLevelType w:val="multilevel"/>
    <w:tmpl w:val="1F7A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274C4E"/>
    <w:multiLevelType w:val="multilevel"/>
    <w:tmpl w:val="2F64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454C5"/>
    <w:rsid w:val="00362E3A"/>
    <w:rsid w:val="00C45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4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454C5"/>
    <w:rPr>
      <w:i/>
      <w:iCs/>
    </w:rPr>
  </w:style>
  <w:style w:type="character" w:styleId="a5">
    <w:name w:val="Strong"/>
    <w:basedOn w:val="a0"/>
    <w:uiPriority w:val="22"/>
    <w:qFormat/>
    <w:rsid w:val="00C454C5"/>
    <w:rPr>
      <w:b/>
      <w:bCs/>
    </w:rPr>
  </w:style>
</w:styles>
</file>

<file path=word/webSettings.xml><?xml version="1.0" encoding="utf-8"?>
<w:webSettings xmlns:r="http://schemas.openxmlformats.org/officeDocument/2006/relationships" xmlns:w="http://schemas.openxmlformats.org/wordprocessingml/2006/main">
  <w:divs>
    <w:div w:id="9863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2301</Words>
  <Characters>13116</Characters>
  <Application>Microsoft Office Word</Application>
  <DocSecurity>0</DocSecurity>
  <Lines>109</Lines>
  <Paragraphs>30</Paragraphs>
  <ScaleCrop>false</ScaleCrop>
  <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2020-04-26T18:39:00Z</dcterms:created>
  <dcterms:modified xsi:type="dcterms:W3CDTF">2020-04-26T18:44:00Z</dcterms:modified>
</cp:coreProperties>
</file>