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64" w:rsidRPr="009A4F64" w:rsidRDefault="009A4F64" w:rsidP="009A4F64">
      <w:pPr>
        <w:spacing w:before="100" w:beforeAutospacing="1" w:after="100" w:afterAutospacing="1" w:line="240" w:lineRule="auto"/>
        <w:outlineLvl w:val="1"/>
        <w:rPr>
          <w:rFonts w:ascii="Times New Roman" w:eastAsia="Times New Roman" w:hAnsi="Times New Roman" w:cs="Times New Roman"/>
          <w:b/>
          <w:bCs/>
          <w:sz w:val="36"/>
          <w:szCs w:val="36"/>
        </w:rPr>
      </w:pPr>
      <w:r w:rsidRPr="009A4F64">
        <w:rPr>
          <w:rFonts w:ascii="Times New Roman" w:eastAsia="Times New Roman" w:hAnsi="Times New Roman" w:cs="Times New Roman"/>
          <w:b/>
          <w:bCs/>
          <w:sz w:val="36"/>
          <w:szCs w:val="36"/>
        </w:rPr>
        <w:t>Письмо Министерства просвещения РФ от 28 мая 2020 г. N ВБ-1159/08 "О направлении разъяснений"</w:t>
      </w:r>
    </w:p>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6 августа 2020 </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bookmarkStart w:id="0" w:name="0"/>
      <w:bookmarkEnd w:id="0"/>
      <w:proofErr w:type="spellStart"/>
      <w:r w:rsidRPr="009A4F64">
        <w:rPr>
          <w:rFonts w:ascii="Times New Roman" w:eastAsia="Times New Roman" w:hAnsi="Times New Roman" w:cs="Times New Roman"/>
          <w:sz w:val="24"/>
          <w:szCs w:val="24"/>
        </w:rPr>
        <w:t>Минпросвещения</w:t>
      </w:r>
      <w:proofErr w:type="spellEnd"/>
      <w:r w:rsidRPr="009A4F64">
        <w:rPr>
          <w:rFonts w:ascii="Times New Roman" w:eastAsia="Times New Roman" w:hAnsi="Times New Roman" w:cs="Times New Roman"/>
          <w:sz w:val="24"/>
          <w:szCs w:val="24"/>
        </w:rPr>
        <w:t xml:space="preserve"> России направляет </w:t>
      </w:r>
      <w:proofErr w:type="gramStart"/>
      <w:r w:rsidRPr="009A4F64">
        <w:rPr>
          <w:rFonts w:ascii="Times New Roman" w:eastAsia="Times New Roman" w:hAnsi="Times New Roman" w:cs="Times New Roman"/>
          <w:sz w:val="24"/>
          <w:szCs w:val="24"/>
        </w:rPr>
        <w:t xml:space="preserve">для использования в работе </w:t>
      </w:r>
      <w:hyperlink r:id="rId4" w:anchor="1000" w:history="1">
        <w:r w:rsidRPr="009A4F64">
          <w:rPr>
            <w:rFonts w:ascii="Times New Roman" w:eastAsia="Times New Roman" w:hAnsi="Times New Roman" w:cs="Times New Roman"/>
            <w:color w:val="0000FF"/>
            <w:sz w:val="24"/>
            <w:szCs w:val="24"/>
            <w:u w:val="single"/>
          </w:rPr>
          <w:t>разъяснения</w:t>
        </w:r>
      </w:hyperlink>
      <w:r w:rsidRPr="009A4F64">
        <w:rPr>
          <w:rFonts w:ascii="Times New Roman" w:eastAsia="Times New Roman" w:hAnsi="Times New Roman" w:cs="Times New Roman"/>
          <w:sz w:val="24"/>
          <w:szCs w:val="24"/>
        </w:rPr>
        <w:t xml:space="preserve">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9A4F64">
        <w:rPr>
          <w:rFonts w:ascii="Times New Roman" w:eastAsia="Times New Roman" w:hAnsi="Times New Roman" w:cs="Times New Roman"/>
          <w:sz w:val="24"/>
          <w:szCs w:val="24"/>
        </w:rPr>
        <w:t xml:space="preserve"> педагогическим работникам общеобразовательных организаций, разработанные совместно с Общероссийским Профсоюзом образования.</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Приложение: на 7 л. в 1 экз.</w:t>
      </w:r>
    </w:p>
    <w:tbl>
      <w:tblPr>
        <w:tblW w:w="0" w:type="auto"/>
        <w:tblCellSpacing w:w="15" w:type="dxa"/>
        <w:tblCellMar>
          <w:top w:w="15" w:type="dxa"/>
          <w:left w:w="15" w:type="dxa"/>
          <w:bottom w:w="15" w:type="dxa"/>
          <w:right w:w="15" w:type="dxa"/>
        </w:tblCellMar>
        <w:tblLook w:val="04A0"/>
      </w:tblPr>
      <w:tblGrid>
        <w:gridCol w:w="1222"/>
        <w:gridCol w:w="1222"/>
      </w:tblGrid>
      <w:tr w:rsidR="009A4F64" w:rsidRPr="009A4F64" w:rsidTr="009A4F64">
        <w:trPr>
          <w:tblCellSpacing w:w="15" w:type="dxa"/>
        </w:trPr>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    </w:t>
            </w:r>
          </w:p>
        </w:tc>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B.C. </w:t>
            </w:r>
            <w:proofErr w:type="spellStart"/>
            <w:r w:rsidRPr="009A4F64">
              <w:rPr>
                <w:rFonts w:ascii="Times New Roman" w:eastAsia="Times New Roman" w:hAnsi="Times New Roman" w:cs="Times New Roman"/>
                <w:sz w:val="24"/>
                <w:szCs w:val="24"/>
              </w:rPr>
              <w:t>Басюк</w:t>
            </w:r>
            <w:proofErr w:type="spellEnd"/>
            <w:r w:rsidRPr="009A4F64">
              <w:rPr>
                <w:rFonts w:ascii="Times New Roman" w:eastAsia="Times New Roman" w:hAnsi="Times New Roman" w:cs="Times New Roman"/>
                <w:sz w:val="24"/>
                <w:szCs w:val="24"/>
              </w:rPr>
              <w:t xml:space="preserve"> </w:t>
            </w:r>
          </w:p>
        </w:tc>
      </w:tr>
    </w:tbl>
    <w:p w:rsidR="009A4F64" w:rsidRPr="009A4F64" w:rsidRDefault="009A4F64" w:rsidP="009A4F64">
      <w:pPr>
        <w:spacing w:before="100" w:beforeAutospacing="1" w:after="100" w:afterAutospacing="1" w:line="240" w:lineRule="auto"/>
        <w:outlineLvl w:val="2"/>
        <w:rPr>
          <w:rFonts w:ascii="Times New Roman" w:eastAsia="Times New Roman" w:hAnsi="Times New Roman" w:cs="Times New Roman"/>
          <w:b/>
          <w:bCs/>
          <w:sz w:val="27"/>
          <w:szCs w:val="27"/>
        </w:rPr>
      </w:pPr>
      <w:r w:rsidRPr="009A4F64">
        <w:rPr>
          <w:rFonts w:ascii="Times New Roman" w:eastAsia="Times New Roman" w:hAnsi="Times New Roman" w:cs="Times New Roman"/>
          <w:b/>
          <w:bCs/>
          <w:sz w:val="27"/>
          <w:szCs w:val="27"/>
        </w:rPr>
        <w:t>Разъяснения</w:t>
      </w:r>
      <w:r w:rsidRPr="009A4F64">
        <w:rPr>
          <w:rFonts w:ascii="Times New Roman" w:eastAsia="Times New Roman" w:hAnsi="Times New Roman" w:cs="Times New Roman"/>
          <w:b/>
          <w:bCs/>
          <w:sz w:val="27"/>
          <w:szCs w:val="27"/>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proofErr w:type="gramStart"/>
      <w:r w:rsidRPr="009A4F64">
        <w:rPr>
          <w:rFonts w:ascii="Times New Roman" w:eastAsia="Times New Roman" w:hAnsi="Times New Roman" w:cs="Times New Roman"/>
          <w:sz w:val="24"/>
          <w:szCs w:val="24"/>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9A4F64">
        <w:rPr>
          <w:rFonts w:ascii="Times New Roman" w:eastAsia="Times New Roman" w:hAnsi="Times New Roman" w:cs="Times New Roman"/>
          <w:sz w:val="24"/>
          <w:szCs w:val="24"/>
        </w:rPr>
        <w:t xml:space="preserve"> образования", </w:t>
      </w:r>
      <w:proofErr w:type="gramStart"/>
      <w:r w:rsidRPr="009A4F64">
        <w:rPr>
          <w:rFonts w:ascii="Times New Roman" w:eastAsia="Times New Roman" w:hAnsi="Times New Roman" w:cs="Times New Roman"/>
          <w:sz w:val="24"/>
          <w:szCs w:val="24"/>
        </w:rPr>
        <w:t>утвержденную</w:t>
      </w:r>
      <w:proofErr w:type="gramEnd"/>
      <w:r w:rsidRPr="009A4F64">
        <w:rPr>
          <w:rFonts w:ascii="Times New Roman" w:eastAsia="Times New Roman" w:hAnsi="Times New Roman" w:cs="Times New Roman"/>
          <w:sz w:val="24"/>
          <w:szCs w:val="24"/>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9A4F64">
          <w:rPr>
            <w:rFonts w:ascii="Times New Roman" w:eastAsia="Times New Roman" w:hAnsi="Times New Roman" w:cs="Times New Roman"/>
            <w:color w:val="0000FF"/>
            <w:sz w:val="24"/>
            <w:szCs w:val="24"/>
            <w:u w:val="single"/>
          </w:rPr>
          <w:t>*</w:t>
        </w:r>
      </w:hyperlink>
      <w:r w:rsidRPr="009A4F64">
        <w:rPr>
          <w:rFonts w:ascii="Times New Roman" w:eastAsia="Times New Roman" w:hAnsi="Times New Roman" w:cs="Times New Roman"/>
          <w:sz w:val="24"/>
          <w:szCs w:val="24"/>
        </w:rPr>
        <w:t xml:space="preserve"> (далее - постановление N 448, государственная программа "Развитие образования").</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proofErr w:type="gramStart"/>
      <w:r w:rsidRPr="009A4F64">
        <w:rPr>
          <w:rFonts w:ascii="Times New Roman" w:eastAsia="Times New Roman" w:hAnsi="Times New Roman" w:cs="Times New Roman"/>
          <w:sz w:val="24"/>
          <w:szCs w:val="24"/>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9A4F64">
        <w:rPr>
          <w:rFonts w:ascii="Times New Roman" w:eastAsia="Times New Roman" w:hAnsi="Times New Roman" w:cs="Times New Roman"/>
          <w:sz w:val="24"/>
          <w:szCs w:val="24"/>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proofErr w:type="gramStart"/>
      <w:r w:rsidRPr="009A4F64">
        <w:rPr>
          <w:rFonts w:ascii="Times New Roman" w:eastAsia="Times New Roman" w:hAnsi="Times New Roman" w:cs="Times New Roman"/>
          <w:sz w:val="24"/>
          <w:szCs w:val="24"/>
        </w:rPr>
        <w:lastRenderedPageBreak/>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9A4F64">
        <w:rPr>
          <w:rFonts w:ascii="Times New Roman" w:eastAsia="Times New Roman" w:hAnsi="Times New Roman" w:cs="Times New Roman"/>
          <w:sz w:val="24"/>
          <w:szCs w:val="24"/>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1. </w:t>
      </w:r>
      <w:proofErr w:type="gramStart"/>
      <w:r w:rsidRPr="009A4F64">
        <w:rPr>
          <w:rFonts w:ascii="Times New Roman" w:eastAsia="Times New Roman" w:hAnsi="Times New Roman" w:cs="Times New Roman"/>
          <w:sz w:val="24"/>
          <w:szCs w:val="24"/>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lastRenderedPageBreak/>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9A4F64">
        <w:rPr>
          <w:rFonts w:ascii="Times New Roman" w:eastAsia="Times New Roman" w:hAnsi="Times New Roman" w:cs="Times New Roman"/>
          <w:sz w:val="24"/>
          <w:szCs w:val="24"/>
        </w:rPr>
        <w:t>обучающихся</w:t>
      </w:r>
      <w:proofErr w:type="gramEnd"/>
      <w:r w:rsidRPr="009A4F64">
        <w:rPr>
          <w:rFonts w:ascii="Times New Roman" w:eastAsia="Times New Roman" w:hAnsi="Times New Roman" w:cs="Times New Roman"/>
          <w:sz w:val="24"/>
          <w:szCs w:val="24"/>
        </w:rPr>
        <w:t xml:space="preserve"> в классе.</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выплачивается педагогическим работникам одновременно с выплатой заработной платы;</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Осуществление </w:t>
      </w:r>
      <w:proofErr w:type="gramStart"/>
      <w:r w:rsidRPr="009A4F64">
        <w:rPr>
          <w:rFonts w:ascii="Times New Roman" w:eastAsia="Times New Roman" w:hAnsi="Times New Roman" w:cs="Times New Roman"/>
          <w:sz w:val="24"/>
          <w:szCs w:val="24"/>
        </w:rPr>
        <w:t>педагогическими</w:t>
      </w:r>
      <w:proofErr w:type="gramEnd"/>
      <w:r w:rsidRPr="009A4F64">
        <w:rPr>
          <w:rFonts w:ascii="Times New Roman" w:eastAsia="Times New Roman" w:hAnsi="Times New Roman" w:cs="Times New Roman"/>
          <w:sz w:val="24"/>
          <w:szCs w:val="24"/>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w:t>
      </w:r>
      <w:r w:rsidRPr="009A4F64">
        <w:rPr>
          <w:rFonts w:ascii="Times New Roman" w:eastAsia="Times New Roman" w:hAnsi="Times New Roman" w:cs="Times New Roman"/>
          <w:sz w:val="24"/>
          <w:szCs w:val="24"/>
        </w:rPr>
        <w:lastRenderedPageBreak/>
        <w:t>учебный год, закрепляя соответствующие положения в коллективном договоре общеобразовательной организации.</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преемственность осуществления классного руководства в классах на следующий учебный год;</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8. </w:t>
      </w:r>
      <w:proofErr w:type="gramStart"/>
      <w:r w:rsidRPr="009A4F64">
        <w:rPr>
          <w:rFonts w:ascii="Times New Roman" w:eastAsia="Times New Roman" w:hAnsi="Times New Roman" w:cs="Times New Roman"/>
          <w:sz w:val="24"/>
          <w:szCs w:val="24"/>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9A4F64">
        <w:rPr>
          <w:rFonts w:ascii="Times New Roman" w:eastAsia="Times New Roman" w:hAnsi="Times New Roman" w:cs="Times New Roman"/>
          <w:sz w:val="24"/>
          <w:szCs w:val="24"/>
        </w:rPr>
        <w:t xml:space="preserve"> Классное руководство может быть также возложено </w:t>
      </w:r>
      <w:proofErr w:type="gramStart"/>
      <w:r w:rsidRPr="009A4F64">
        <w:rPr>
          <w:rFonts w:ascii="Times New Roman" w:eastAsia="Times New Roman" w:hAnsi="Times New Roman" w:cs="Times New Roman"/>
          <w:sz w:val="24"/>
          <w:szCs w:val="24"/>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9A4F64">
        <w:rPr>
          <w:rFonts w:ascii="Times New Roman" w:eastAsia="Times New Roman" w:hAnsi="Times New Roman" w:cs="Times New Roman"/>
          <w:sz w:val="24"/>
          <w:szCs w:val="24"/>
        </w:rPr>
        <w:t xml:space="preserve"> или другим причинам.</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9. </w:t>
      </w:r>
      <w:proofErr w:type="gramStart"/>
      <w:r w:rsidRPr="009A4F64">
        <w:rPr>
          <w:rFonts w:ascii="Times New Roman" w:eastAsia="Times New Roman" w:hAnsi="Times New Roman" w:cs="Times New Roman"/>
          <w:sz w:val="24"/>
          <w:szCs w:val="24"/>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9A4F64">
        <w:rPr>
          <w:rFonts w:ascii="Times New Roman" w:eastAsia="Times New Roman" w:hAnsi="Times New Roman" w:cs="Times New Roman"/>
          <w:sz w:val="24"/>
          <w:szCs w:val="24"/>
        </w:rPr>
        <w:t xml:space="preserve"> этих выплат.</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xml:space="preserve">К таким выплатам относится и денежное вознаграждение за классное руководство, в </w:t>
      </w:r>
      <w:proofErr w:type="gramStart"/>
      <w:r w:rsidRPr="009A4F64">
        <w:rPr>
          <w:rFonts w:ascii="Times New Roman" w:eastAsia="Times New Roman" w:hAnsi="Times New Roman" w:cs="Times New Roman"/>
          <w:sz w:val="24"/>
          <w:szCs w:val="24"/>
        </w:rPr>
        <w:t>связи</w:t>
      </w:r>
      <w:proofErr w:type="gramEnd"/>
      <w:r w:rsidRPr="009A4F64">
        <w:rPr>
          <w:rFonts w:ascii="Times New Roman" w:eastAsia="Times New Roman" w:hAnsi="Times New Roman" w:cs="Times New Roman"/>
          <w:sz w:val="24"/>
          <w:szCs w:val="24"/>
        </w:rPr>
        <w:t xml:space="preserve"> с чем оно должно учитываться в соответствии с подпунктом "м" п. 2 указанного </w:t>
      </w:r>
      <w:r w:rsidRPr="009A4F64">
        <w:rPr>
          <w:rFonts w:ascii="Times New Roman" w:eastAsia="Times New Roman" w:hAnsi="Times New Roman" w:cs="Times New Roman"/>
          <w:sz w:val="24"/>
          <w:szCs w:val="24"/>
        </w:rPr>
        <w:lastRenderedPageBreak/>
        <w:t>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A4F64" w:rsidRPr="009A4F64" w:rsidRDefault="009A4F64" w:rsidP="009A4F64">
      <w:pPr>
        <w:spacing w:before="100" w:beforeAutospacing="1" w:after="100" w:afterAutospacing="1"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9A4F64">
          <w:rPr>
            <w:rFonts w:ascii="Times New Roman" w:eastAsia="Times New Roman" w:hAnsi="Times New Roman" w:cs="Times New Roman"/>
            <w:color w:val="0000FF"/>
            <w:sz w:val="24"/>
            <w:szCs w:val="24"/>
            <w:u w:val="single"/>
          </w:rPr>
          <w:t>**</w:t>
        </w:r>
      </w:hyperlink>
      <w:r w:rsidRPr="009A4F64">
        <w:rPr>
          <w:rFonts w:ascii="Times New Roman" w:eastAsia="Times New Roman" w:hAnsi="Times New Roman" w:cs="Times New Roman"/>
          <w:sz w:val="24"/>
          <w:szCs w:val="24"/>
        </w:rPr>
        <w:t xml:space="preserve"> классное руководство в должностные обязанности педагогических работников, включая учителей, не входит, в </w:t>
      </w:r>
      <w:proofErr w:type="gramStart"/>
      <w:r w:rsidRPr="009A4F64">
        <w:rPr>
          <w:rFonts w:ascii="Times New Roman" w:eastAsia="Times New Roman" w:hAnsi="Times New Roman" w:cs="Times New Roman"/>
          <w:sz w:val="24"/>
          <w:szCs w:val="24"/>
        </w:rPr>
        <w:t>связи</w:t>
      </w:r>
      <w:proofErr w:type="gramEnd"/>
      <w:r w:rsidRPr="009A4F64">
        <w:rPr>
          <w:rFonts w:ascii="Times New Roman" w:eastAsia="Times New Roman" w:hAnsi="Times New Roman" w:cs="Times New Roman"/>
          <w:sz w:val="24"/>
          <w:szCs w:val="24"/>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Spacing w:w="15" w:type="dxa"/>
        <w:tblCellMar>
          <w:top w:w="15" w:type="dxa"/>
          <w:left w:w="15" w:type="dxa"/>
          <w:bottom w:w="15" w:type="dxa"/>
          <w:right w:w="15" w:type="dxa"/>
        </w:tblCellMar>
        <w:tblLook w:val="04A0"/>
      </w:tblPr>
      <w:tblGrid>
        <w:gridCol w:w="3851"/>
        <w:gridCol w:w="3851"/>
      </w:tblGrid>
      <w:tr w:rsidR="009A4F64" w:rsidRPr="009A4F64" w:rsidTr="009A4F64">
        <w:trPr>
          <w:tblCellSpacing w:w="15" w:type="dxa"/>
        </w:trPr>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Заместитель Министра просвещения</w:t>
            </w:r>
            <w:r w:rsidRPr="009A4F64">
              <w:rPr>
                <w:rFonts w:ascii="Times New Roman" w:eastAsia="Times New Roman" w:hAnsi="Times New Roman" w:cs="Times New Roman"/>
                <w:sz w:val="24"/>
                <w:szCs w:val="24"/>
              </w:rPr>
              <w:br/>
              <w:t xml:space="preserve">Российской Федерации </w:t>
            </w:r>
          </w:p>
        </w:tc>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B.C. </w:t>
            </w:r>
            <w:proofErr w:type="spellStart"/>
            <w:r w:rsidRPr="009A4F64">
              <w:rPr>
                <w:rFonts w:ascii="Times New Roman" w:eastAsia="Times New Roman" w:hAnsi="Times New Roman" w:cs="Times New Roman"/>
                <w:sz w:val="24"/>
                <w:szCs w:val="24"/>
              </w:rPr>
              <w:t>Басюк</w:t>
            </w:r>
            <w:proofErr w:type="spellEnd"/>
            <w:r w:rsidRPr="009A4F64">
              <w:rPr>
                <w:rFonts w:ascii="Times New Roman" w:eastAsia="Times New Roman" w:hAnsi="Times New Roman" w:cs="Times New Roman"/>
                <w:sz w:val="24"/>
                <w:szCs w:val="24"/>
              </w:rPr>
              <w:t xml:space="preserve"> </w:t>
            </w:r>
          </w:p>
        </w:tc>
      </w:tr>
    </w:tbl>
    <w:p w:rsidR="009A4F64" w:rsidRPr="009A4F64" w:rsidRDefault="009A4F64" w:rsidP="009A4F6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275"/>
        <w:gridCol w:w="4275"/>
      </w:tblGrid>
      <w:tr w:rsidR="009A4F64" w:rsidRPr="009A4F64" w:rsidTr="009A4F64">
        <w:trPr>
          <w:tblCellSpacing w:w="15" w:type="dxa"/>
        </w:trPr>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Председатель Профессионального союза</w:t>
            </w:r>
            <w:r w:rsidRPr="009A4F64">
              <w:rPr>
                <w:rFonts w:ascii="Times New Roman" w:eastAsia="Times New Roman" w:hAnsi="Times New Roman" w:cs="Times New Roman"/>
                <w:sz w:val="24"/>
                <w:szCs w:val="24"/>
              </w:rPr>
              <w:br/>
              <w:t>работников народного образования и</w:t>
            </w:r>
            <w:r w:rsidRPr="009A4F64">
              <w:rPr>
                <w:rFonts w:ascii="Times New Roman" w:eastAsia="Times New Roman" w:hAnsi="Times New Roman" w:cs="Times New Roman"/>
                <w:sz w:val="24"/>
                <w:szCs w:val="24"/>
              </w:rPr>
              <w:br/>
              <w:t xml:space="preserve">науки Российской Федерации </w:t>
            </w:r>
          </w:p>
        </w:tc>
        <w:tc>
          <w:tcPr>
            <w:tcW w:w="2500" w:type="pct"/>
            <w:vAlign w:val="center"/>
            <w:hideMark/>
          </w:tcPr>
          <w:p w:rsidR="009A4F64" w:rsidRPr="009A4F64" w:rsidRDefault="009A4F64" w:rsidP="009A4F64">
            <w:pPr>
              <w:spacing w:after="0" w:line="240" w:lineRule="auto"/>
              <w:rPr>
                <w:rFonts w:ascii="Times New Roman" w:eastAsia="Times New Roman" w:hAnsi="Times New Roman" w:cs="Times New Roman"/>
                <w:sz w:val="24"/>
                <w:szCs w:val="24"/>
              </w:rPr>
            </w:pPr>
            <w:r w:rsidRPr="009A4F64">
              <w:rPr>
                <w:rFonts w:ascii="Times New Roman" w:eastAsia="Times New Roman" w:hAnsi="Times New Roman" w:cs="Times New Roman"/>
                <w:sz w:val="24"/>
                <w:szCs w:val="24"/>
              </w:rPr>
              <w:t>Г.И. Мер</w:t>
            </w:r>
          </w:p>
        </w:tc>
      </w:tr>
    </w:tbl>
    <w:p w:rsidR="00B27974" w:rsidRDefault="00B27974"/>
    <w:sectPr w:rsidR="00B27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compat>
    <w:useFELayout/>
  </w:compat>
  <w:rsids>
    <w:rsidRoot w:val="009A4F64"/>
    <w:rsid w:val="009A4F64"/>
    <w:rsid w:val="00B2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4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A4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F6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A4F64"/>
    <w:rPr>
      <w:rFonts w:ascii="Times New Roman" w:eastAsia="Times New Roman" w:hAnsi="Times New Roman" w:cs="Times New Roman"/>
      <w:b/>
      <w:bCs/>
      <w:sz w:val="27"/>
      <w:szCs w:val="27"/>
    </w:rPr>
  </w:style>
  <w:style w:type="paragraph" w:styleId="a3">
    <w:name w:val="Normal (Web)"/>
    <w:basedOn w:val="a"/>
    <w:uiPriority w:val="99"/>
    <w:semiHidden/>
    <w:unhideWhenUsed/>
    <w:rsid w:val="009A4F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4F64"/>
    <w:rPr>
      <w:color w:val="0000FF"/>
      <w:u w:val="single"/>
    </w:rPr>
  </w:style>
</w:styles>
</file>

<file path=word/webSettings.xml><?xml version="1.0" encoding="utf-8"?>
<w:webSettings xmlns:r="http://schemas.openxmlformats.org/officeDocument/2006/relationships" xmlns:w="http://schemas.openxmlformats.org/wordprocessingml/2006/main">
  <w:divs>
    <w:div w:id="2133857923">
      <w:bodyDiv w:val="1"/>
      <w:marLeft w:val="0"/>
      <w:marRight w:val="0"/>
      <w:marTop w:val="0"/>
      <w:marBottom w:val="0"/>
      <w:divBdr>
        <w:top w:val="none" w:sz="0" w:space="0" w:color="auto"/>
        <w:left w:val="none" w:sz="0" w:space="0" w:color="auto"/>
        <w:bottom w:val="none" w:sz="0" w:space="0" w:color="auto"/>
        <w:right w:val="none" w:sz="0" w:space="0" w:color="auto"/>
      </w:divBdr>
      <w:divsChild>
        <w:div w:id="1434858085">
          <w:marLeft w:val="0"/>
          <w:marRight w:val="0"/>
          <w:marTop w:val="0"/>
          <w:marBottom w:val="0"/>
          <w:divBdr>
            <w:top w:val="none" w:sz="0" w:space="0" w:color="auto"/>
            <w:left w:val="none" w:sz="0" w:space="0" w:color="auto"/>
            <w:bottom w:val="none" w:sz="0" w:space="0" w:color="auto"/>
            <w:right w:val="none" w:sz="0" w:space="0" w:color="auto"/>
          </w:divBdr>
        </w:div>
        <w:div w:id="183402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гммназия</dc:creator>
  <cp:keywords/>
  <dc:description/>
  <cp:lastModifiedBy>гммназия</cp:lastModifiedBy>
  <cp:revision>3</cp:revision>
  <dcterms:created xsi:type="dcterms:W3CDTF">2020-08-28T06:27:00Z</dcterms:created>
  <dcterms:modified xsi:type="dcterms:W3CDTF">2020-08-28T06:28:00Z</dcterms:modified>
</cp:coreProperties>
</file>