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6EA8E4D" wp14:editId="2F61EFEC">
            <wp:simplePos x="0" y="0"/>
            <wp:positionH relativeFrom="column">
              <wp:posOffset>2579371</wp:posOffset>
            </wp:positionH>
            <wp:positionV relativeFrom="paragraph">
              <wp:posOffset>-310515</wp:posOffset>
            </wp:positionV>
            <wp:extent cx="857250" cy="798698"/>
            <wp:effectExtent l="0" t="0" r="0" b="1905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ДОБРИНСКОГО МУНИЦИПАЛЬНОГО </w:t>
      </w: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FC086B" w:rsidRDefault="00D138C1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 w:rsidR="00F71E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25.10.2021г</w:t>
      </w:r>
      <w:r w:rsidR="008323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Добринка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F71E5E"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</w:p>
    <w:p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О проведении месячника безопасности</w:t>
      </w:r>
    </w:p>
    <w:p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на водных объектах и о  мерах</w:t>
      </w:r>
    </w:p>
    <w:p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по обеспечению безопасности</w:t>
      </w:r>
    </w:p>
    <w:p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людей на водных объектах в зимний </w:t>
      </w:r>
    </w:p>
    <w:p w:rsidR="00FC086B" w:rsidRPr="00FC086B" w:rsidRDefault="00D138C1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период  2021-2022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годов. </w:t>
      </w: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обеспече</w:t>
      </w:r>
      <w:r w:rsidR="008323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ния безопасности людей, охраны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их жизни и здоровья на водных объектах в зимний период</w:t>
      </w:r>
      <w:r w:rsidR="00D138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2021-2022</w:t>
      </w:r>
      <w:r w:rsidR="00DD2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годов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Федеральными законами № 68-ФЗ от 21.12.1994 г. «О защите населения и территорий от чрезвычайных ситуаций природного и техногенного характера», № 131-</w:t>
      </w:r>
      <w:r w:rsidR="008323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ФЗ от 06.10.2003 г.  «Об общих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принципах организации местного самоуправления в Российской Федерации»,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Липецкого областного Совета депутатов от 21.06.2007 г. № 305-пс «О Правилах охраны жизни людей на водных объектах Липецкой области», Уставом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администрация муниципального района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AA5" w:rsidRDefault="000E2AA5" w:rsidP="00FC086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DD2499" w:rsidRDefault="00FC086B" w:rsidP="00FC086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24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Я Е Т: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1.  Провести месячник безопасности на водных объектах.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.  Утвердить план мероприятий по обеспечению безопасности на водн</w:t>
      </w:r>
      <w:r w:rsidR="00D138C1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объектах в зимний период 2021-2022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 (приложение 1).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</w:t>
      </w:r>
      <w:r w:rsidRPr="00FC0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лавам сельских поселений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3.1. Провести заседания комиссий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</w:t>
      </w:r>
      <w:r w:rsidR="00D138C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здоровья в зимний период 2021 - 2022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3.2.  Разработать нормативные правовые акты по обеспечению безопасности людей на водн</w:t>
      </w:r>
      <w:r w:rsidR="00D138C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ых объектах в зимний период 2021 - 2022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3.3. При выявлении незарегистрированных ледовых переправ (пеших переходов) незамедлительно предоставлять информацию в отдел мобилизационной подготовки и делам ГО и ЧС администрации муниципального района  (приложение 2). В этих местах разместить аншлаги с информацией о запрете перехода людей по льду и выезда автотранспорта.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3.4.  Регулярно проводить уточнение мест традиционного зимнего лова рыбы и отдыха людей на водоемах. В местах массового выхода людей на лед организовать временные спасательные посты, обустроить места для размещения первичных (простейших) средств спасения.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3.5.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Принять участие в проведение совместных патрул</w:t>
      </w:r>
      <w:r w:rsidR="00D138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ирований с подразделениями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ГИМС</w:t>
      </w:r>
      <w:r w:rsidR="00D138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МЧС России по Липецкой области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 работе административной комиссии администрации муниципального района.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4.  Главам  сельских поселений, юридическим и физическим лицам, независимо от форм  собственности,  за которыми закреплены водные объекты, запретить повсеместно выход людей и выезд любых транспортных средств на лед водоемов, при условиях: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толщина льда – менее 10 см;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температура воздуха – выше 0 градусов, продолжительностью более 1 суток при критической (10 сантиметров) толщине льда;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интенсивное таяние снега;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видимость – менее 500 метров; 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метели.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5. Начальнику отдела мобилизационной подготовки и делам ГО и ЧС администрации муниципального района  Долматову С.А. п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одготовить информационный материал о соблюдении мер безопасности при выходе на лед, организовать его регулярное опубликование в районной газете "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вести" и размещение на официальном сайте администрации 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 Начальнику отделу  образования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Немцевой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И.М.: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6.1.  Организовать в общеобразовательных учреждениях информационные уроки по правилам безопасности на водоемах в зимний период.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6.2. Продолжить работу с руководителями учебных заведений по оформлению уголков безопасности учащихся на водоемах в период ледостава, правилах поведения и оказанию помощи пострадавшим на льду.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7.  Главному редактору газеты «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вести» Шигиной Т.В. обеспечить систематическое информирование населения по профилактике несчастных случаев  в период ледостава.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8. </w:t>
      </w:r>
      <w:r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="00DD2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эксперту-</w:t>
      </w:r>
      <w:r w:rsidR="00DD2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специалисту </w:t>
      </w:r>
      <w:r w:rsidR="00D138C1">
        <w:rPr>
          <w:rFonts w:ascii="Times New Roman" w:eastAsia="Times New Roman" w:hAnsi="Times New Roman" w:cs="Times New Roman"/>
          <w:sz w:val="28"/>
          <w:szCs w:val="28"/>
        </w:rPr>
        <w:t xml:space="preserve">отдела по охране </w:t>
      </w:r>
      <w:r w:rsidR="00DD2499" w:rsidRPr="00D4075F">
        <w:rPr>
          <w:rFonts w:ascii="Times New Roman" w:eastAsia="Times New Roman" w:hAnsi="Times New Roman" w:cs="Times New Roman"/>
          <w:sz w:val="28"/>
          <w:szCs w:val="28"/>
        </w:rPr>
        <w:t xml:space="preserve"> объектов животно</w:t>
      </w:r>
      <w:r w:rsidR="00D138C1">
        <w:rPr>
          <w:rFonts w:ascii="Times New Roman" w:eastAsia="Times New Roman" w:hAnsi="Times New Roman" w:cs="Times New Roman"/>
          <w:sz w:val="28"/>
          <w:szCs w:val="28"/>
        </w:rPr>
        <w:t xml:space="preserve">го мира </w:t>
      </w:r>
      <w:r w:rsidR="00DD2499" w:rsidRPr="00D4075F"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 </w:t>
      </w:r>
      <w:r w:rsidR="00D1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Злобину А.В.</w:t>
      </w:r>
      <w:r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разъяснит</w:t>
      </w:r>
      <w:r w:rsidR="00DD2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ельную </w:t>
      </w:r>
      <w:r w:rsidR="00DD2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работу с членами общества охотников и рыбаков </w:t>
      </w:r>
      <w:r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правилам поведения на льду.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9.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0F6" w:rsidRDefault="004C40F6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0F6" w:rsidRPr="00FC086B" w:rsidRDefault="004C40F6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4C40F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</w:t>
      </w:r>
      <w:r w:rsidR="00FC086B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администрации  </w:t>
      </w:r>
      <w:proofErr w:type="spellStart"/>
      <w:r w:rsidR="00FC086B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4C4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Г.М. Демидова</w:t>
      </w: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FC086B" w:rsidRPr="00FC086B" w:rsidRDefault="004C40F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2-10-56</w:t>
      </w: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BD" w:rsidRDefault="00E02CBD"/>
    <w:p w:rsidR="000E2AA5" w:rsidRDefault="000E2AA5"/>
    <w:p w:rsidR="000E2AA5" w:rsidRDefault="000E2AA5"/>
    <w:p w:rsidR="000E2AA5" w:rsidRDefault="000E2AA5"/>
    <w:p w:rsidR="000E2AA5" w:rsidRDefault="000E2AA5"/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25.10.2021г.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799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обеспечению безопасности людей на водных объектах</w:t>
      </w:r>
    </w:p>
    <w:p w:rsidR="00FC086B" w:rsidRPr="00FC086B" w:rsidRDefault="004C40F6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зимний период 2021-2022</w:t>
      </w:r>
      <w:r w:rsidR="00FC086B"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9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60"/>
        <w:gridCol w:w="3059"/>
      </w:tblGrid>
      <w:tr w:rsidR="00FC086B" w:rsidRPr="00FC086B" w:rsidTr="00FC086B">
        <w:trPr>
          <w:trHeight w:val="414"/>
          <w:tblHeader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86B" w:rsidRPr="00FC086B" w:rsidTr="00FC086B">
        <w:trPr>
          <w:trHeight w:val="1243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Рассмотреть на заседании комиссии по чрезвычайным ситуациям  и пожарной безопасности вопрос «О мерах по обеспечению безопасности людей на водных объе</w:t>
            </w:r>
            <w:r w:rsidR="004C40F6">
              <w:rPr>
                <w:rFonts w:ascii="Times New Roman" w:eastAsia="Times New Roman" w:hAnsi="Times New Roman" w:cs="Times New Roman"/>
                <w:lang w:eastAsia="ru-RU"/>
              </w:rPr>
              <w:t>ктах в осенне-зимний период 2021-2022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годов.»</w:t>
            </w:r>
          </w:p>
        </w:tc>
        <w:tc>
          <w:tcPr>
            <w:tcW w:w="1560" w:type="dxa"/>
            <w:vAlign w:val="center"/>
          </w:tcPr>
          <w:p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01.12.2021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  <w:tr w:rsidR="00FC086B" w:rsidRPr="00FC086B" w:rsidTr="00FC086B">
        <w:trPr>
          <w:trHeight w:val="802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Подготовить и опубликовать информационный материал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в   районной газете "</w:t>
            </w:r>
            <w:proofErr w:type="spell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Добринские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вести" </w:t>
            </w: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о соблюдении мер безопасности при выходе на лед.</w:t>
            </w:r>
          </w:p>
        </w:tc>
        <w:tc>
          <w:tcPr>
            <w:tcW w:w="1560" w:type="dxa"/>
            <w:vAlign w:val="center"/>
          </w:tcPr>
          <w:p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05.12.2021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  <w:tr w:rsidR="00FC086B" w:rsidRPr="00FC086B" w:rsidTr="00FC086B">
        <w:trPr>
          <w:trHeight w:val="1302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Организовать в образовательных учреждениях района мероприятия, в рамках месячника безопасности на    водных объектах,  проведение    занятий и разъяснительную  работу с учащимися об опасности выхода на тонкий лед и правилах поведения на льду.  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района</w:t>
            </w:r>
          </w:p>
        </w:tc>
      </w:tr>
      <w:tr w:rsidR="00FC086B" w:rsidRPr="00FC086B" w:rsidTr="00FC086B">
        <w:trPr>
          <w:trHeight w:val="953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560" w:type="dxa"/>
            <w:vAlign w:val="center"/>
          </w:tcPr>
          <w:p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05.12.2021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rPr>
          <w:trHeight w:val="1190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патрулирование на водных объектах в период   ледостава в местах стихийного подледного лова рыбы.                     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Главы администраций сельских поселений, ОМВД России по </w:t>
            </w:r>
            <w:proofErr w:type="spell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Добринскому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району             </w:t>
            </w:r>
          </w:p>
        </w:tc>
      </w:tr>
      <w:tr w:rsidR="00FC086B" w:rsidRPr="00FC086B" w:rsidTr="00FC086B">
        <w:trPr>
          <w:trHeight w:val="985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 с членами общества и неорганизованными  любителями рыбной ловли о  мерах безопасности и правилах поведения на льду.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4C40F6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</w:t>
            </w:r>
            <w:r w:rsidRPr="004C40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</w:t>
            </w:r>
            <w:r w:rsidRPr="004C40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C4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по охране  объектов животного мира Липецкой области </w:t>
            </w:r>
            <w:r w:rsidRPr="004C40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C086B" w:rsidRPr="00FC086B" w:rsidTr="00FC086B">
        <w:trPr>
          <w:trHeight w:val="753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В рамках месячника безопасности на    водных объектах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1560" w:type="dxa"/>
            <w:vAlign w:val="center"/>
          </w:tcPr>
          <w:p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10.12.2021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Развернуть в местах массового скопления людей на льду спасательные посты.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Редакция газеты «</w:t>
            </w:r>
            <w:proofErr w:type="spell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Добринские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вести», 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Распространение памяток жителям по правилам        поведения на льду и    обеспечению безопасности на водных    объектах   в осенне-зимний период</w:t>
            </w:r>
          </w:p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ЧС, главы администраций сельских поселений</w:t>
            </w:r>
          </w:p>
        </w:tc>
      </w:tr>
      <w:tr w:rsidR="00FC086B" w:rsidRPr="00FC086B" w:rsidTr="00FC086B">
        <w:trPr>
          <w:trHeight w:val="741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Организовать учет и анализ несчастных случаев на льду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</w:tbl>
    <w:p w:rsidR="00FC086B" w:rsidRDefault="00FC086B"/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</w:t>
      </w:r>
      <w:r w:rsidR="000E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25.10.2021</w:t>
      </w:r>
      <w:r w:rsidR="000E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799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местах массового выхода людей на лед и ледовых переправах на территории сельского поселения _____________ сельсовет </w:t>
      </w:r>
      <w:proofErr w:type="spellStart"/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460"/>
        <w:gridCol w:w="2353"/>
        <w:gridCol w:w="2326"/>
        <w:gridCol w:w="2325"/>
      </w:tblGrid>
      <w:tr w:rsidR="00FC086B" w:rsidRPr="00FC086B" w:rsidTr="001D426F">
        <w:tc>
          <w:tcPr>
            <w:tcW w:w="957" w:type="dxa"/>
            <w:vMerge w:val="restart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массового выхода </w:t>
            </w:r>
          </w:p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людей на лед</w:t>
            </w:r>
          </w:p>
        </w:tc>
        <w:tc>
          <w:tcPr>
            <w:tcW w:w="4651" w:type="dxa"/>
            <w:gridSpan w:val="2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Ледовые переправы</w:t>
            </w:r>
          </w:p>
        </w:tc>
      </w:tr>
      <w:tr w:rsidR="00FC086B" w:rsidRPr="00FC086B" w:rsidTr="001D426F">
        <w:tc>
          <w:tcPr>
            <w:tcW w:w="957" w:type="dxa"/>
            <w:vMerge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людей</w:t>
            </w: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086B" w:rsidRDefault="00FC086B"/>
    <w:sectPr w:rsidR="00FC086B" w:rsidSect="000E2AA5">
      <w:pgSz w:w="11906" w:h="16838"/>
      <w:pgMar w:top="1134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4"/>
    <w:rsid w:val="000E2AA5"/>
    <w:rsid w:val="002C323C"/>
    <w:rsid w:val="004C40F6"/>
    <w:rsid w:val="00832374"/>
    <w:rsid w:val="00B70B94"/>
    <w:rsid w:val="00D138C1"/>
    <w:rsid w:val="00DD2499"/>
    <w:rsid w:val="00E02CBD"/>
    <w:rsid w:val="00E56C10"/>
    <w:rsid w:val="00F71E5E"/>
    <w:rsid w:val="00F72C7F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7F65"/>
  <w15:docId w15:val="{A9480C49-75B7-48A3-A576-0BBA17D2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</cp:lastModifiedBy>
  <cp:revision>13</cp:revision>
  <cp:lastPrinted>2021-10-25T05:11:00Z</cp:lastPrinted>
  <dcterms:created xsi:type="dcterms:W3CDTF">2017-11-15T13:16:00Z</dcterms:created>
  <dcterms:modified xsi:type="dcterms:W3CDTF">2021-11-30T11:44:00Z</dcterms:modified>
</cp:coreProperties>
</file>