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D3E" w:rsidRDefault="00743D3E">
      <w:r>
        <w:t>5 декабря 2018 г. на базе МБОУ СШ с. Талицкий Чамлык  прошло методическое о</w:t>
      </w:r>
      <w:r w:rsidR="001C1915">
        <w:t xml:space="preserve">бъединение учителей технологии. Форма проведения семинара – </w:t>
      </w:r>
      <w:proofErr w:type="spellStart"/>
      <w:r w:rsidR="001C1915">
        <w:t>микрогруппа</w:t>
      </w:r>
      <w:proofErr w:type="spellEnd"/>
      <w:r w:rsidR="001C1915">
        <w:t>.</w:t>
      </w:r>
      <w:r w:rsidR="000D1694">
        <w:t xml:space="preserve"> </w:t>
      </w:r>
      <w:r>
        <w:t xml:space="preserve"> </w:t>
      </w:r>
      <w:r w:rsidR="001C1915">
        <w:t>Т</w:t>
      </w:r>
      <w:r>
        <w:t>ема</w:t>
      </w:r>
      <w:r w:rsidR="00082C9B">
        <w:t xml:space="preserve"> - </w:t>
      </w:r>
      <w:r>
        <w:t>« Использование информационно-коммуникативных технологий на уроках ОО «Технология»</w:t>
      </w:r>
      <w:r w:rsidR="000D1694">
        <w:t xml:space="preserve"> в условиях реализации ФГОС</w:t>
      </w:r>
      <w:r w:rsidR="00082C9B">
        <w:t>»</w:t>
      </w:r>
      <w:r>
        <w:t>. На семинар были приглашены учителя технологии из МБОУ СШ с. Дубовое (</w:t>
      </w:r>
      <w:proofErr w:type="spellStart"/>
      <w:r>
        <w:t>Зеленева</w:t>
      </w:r>
      <w:proofErr w:type="spellEnd"/>
      <w:r>
        <w:t xml:space="preserve"> Г. А</w:t>
      </w:r>
      <w:r w:rsidR="000D1694">
        <w:t>.</w:t>
      </w:r>
      <w:r>
        <w:t>) и МБОУ СОШ ст. Хворостянка (</w:t>
      </w:r>
      <w:proofErr w:type="spellStart"/>
      <w:r>
        <w:t>Боева</w:t>
      </w:r>
      <w:proofErr w:type="spellEnd"/>
      <w:r>
        <w:t xml:space="preserve"> О. И.). </w:t>
      </w:r>
    </w:p>
    <w:p w:rsidR="00743D3E" w:rsidRDefault="00743D3E">
      <w:r>
        <w:t>В начале семинара выступила методист МБОУ СШ с. Талицкий Чамлык Шабалкина О. В., которая ознакомила с программой</w:t>
      </w:r>
      <w:r w:rsidR="00204BCB">
        <w:t xml:space="preserve"> работы</w:t>
      </w:r>
      <w:r>
        <w:t xml:space="preserve"> и раскрыла актуальность рассматриваемой темы.</w:t>
      </w:r>
    </w:p>
    <w:p w:rsidR="00E84EA7" w:rsidRDefault="000D169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3997960</wp:posOffset>
            </wp:positionH>
            <wp:positionV relativeFrom="paragraph">
              <wp:posOffset>521335</wp:posOffset>
            </wp:positionV>
            <wp:extent cx="3557905" cy="2668905"/>
            <wp:effectExtent l="0" t="0" r="4445" b="0"/>
            <wp:wrapTight wrapText="bothSides">
              <wp:wrapPolygon edited="0">
                <wp:start x="0" y="0"/>
                <wp:lineTo x="0" y="21430"/>
                <wp:lineTo x="21511" y="21430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511810</wp:posOffset>
            </wp:positionV>
            <wp:extent cx="3611880" cy="2709545"/>
            <wp:effectExtent l="0" t="0" r="7620" b="0"/>
            <wp:wrapTight wrapText="bothSides">
              <wp:wrapPolygon edited="0">
                <wp:start x="0" y="0"/>
                <wp:lineTo x="0" y="21413"/>
                <wp:lineTo x="21532" y="21413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3D3E">
        <w:t xml:space="preserve"> В практической части семинара присут</w:t>
      </w:r>
      <w:r>
        <w:t>ствующие посетили открытый урок технологии в 7 классе (учитель Гнездилова Г. А.) по теме «Моделирование прямой юбки с использованием ИКТ».</w:t>
      </w:r>
    </w:p>
    <w:p w:rsidR="000D1694" w:rsidRDefault="000D169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1816100</wp:posOffset>
            </wp:positionH>
            <wp:positionV relativeFrom="paragraph">
              <wp:posOffset>215265</wp:posOffset>
            </wp:positionV>
            <wp:extent cx="401193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538" y="21463"/>
                <wp:lineTo x="2153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1357" w:rsidRPr="00E81357" w:rsidRDefault="00E81357" w:rsidP="00E81357"/>
    <w:p w:rsidR="00E81357" w:rsidRPr="00E81357" w:rsidRDefault="00E81357" w:rsidP="00E81357"/>
    <w:p w:rsidR="00E81357" w:rsidRPr="00E81357" w:rsidRDefault="00E81357" w:rsidP="00E81357"/>
    <w:p w:rsidR="00E81357" w:rsidRPr="00E81357" w:rsidRDefault="00E81357" w:rsidP="00E81357"/>
    <w:p w:rsidR="00E81357" w:rsidRPr="00E81357" w:rsidRDefault="00E81357" w:rsidP="00E81357"/>
    <w:p w:rsidR="00E81357" w:rsidRPr="00E81357" w:rsidRDefault="00E81357" w:rsidP="00E81357"/>
    <w:p w:rsidR="00E81357" w:rsidRPr="00E81357" w:rsidRDefault="00E81357" w:rsidP="00E81357"/>
    <w:p w:rsidR="00E81357" w:rsidRPr="00E81357" w:rsidRDefault="00E81357" w:rsidP="00E81357"/>
    <w:p w:rsidR="00E81357" w:rsidRPr="00E81357" w:rsidRDefault="00E81357" w:rsidP="00E81357"/>
    <w:p w:rsidR="00E81357" w:rsidRDefault="00E81357" w:rsidP="00E81357"/>
    <w:p w:rsidR="00E73B2D" w:rsidRPr="00E81357" w:rsidRDefault="00E73B2D" w:rsidP="00E81357"/>
    <w:p w:rsidR="00E81357" w:rsidRPr="00E81357" w:rsidRDefault="00E81357" w:rsidP="00E81357"/>
    <w:p w:rsidR="00E81357" w:rsidRPr="00E81357" w:rsidRDefault="00E81357" w:rsidP="00E81357"/>
    <w:p w:rsidR="00E81357" w:rsidRDefault="00E81357" w:rsidP="00E81357"/>
    <w:p w:rsidR="00E81357" w:rsidRDefault="006F13B3" w:rsidP="00E81357">
      <w:pPr>
        <w:tabs>
          <w:tab w:val="left" w:pos="930"/>
        </w:tabs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2339340</wp:posOffset>
            </wp:positionH>
            <wp:positionV relativeFrom="paragraph">
              <wp:posOffset>1575435</wp:posOffset>
            </wp:positionV>
            <wp:extent cx="4124325" cy="3095625"/>
            <wp:effectExtent l="19050" t="0" r="9525" b="0"/>
            <wp:wrapTight wrapText="bothSides">
              <wp:wrapPolygon edited="0">
                <wp:start x="-100" y="0"/>
                <wp:lineTo x="-100" y="21534"/>
                <wp:lineTo x="21650" y="21534"/>
                <wp:lineTo x="21650" y="0"/>
                <wp:lineTo x="-10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1357">
        <w:tab/>
        <w:t xml:space="preserve">В теоретической части участники семинара послушали выступление из опыта работы учителя технологии Михайловой Р. В. «Использование ИКТ на уроках </w:t>
      </w:r>
      <w:r w:rsidR="00204BCB">
        <w:t>технологии».  Раиса Васильевна убедила</w:t>
      </w:r>
      <w:r w:rsidR="00E81357">
        <w:t>, что актуальность данной темы в том, что информационные технологии дают возможность не только изменить формы и методы учебной работы, но и существенным образом трансформировать и обогатить образовательные стандарты.</w:t>
      </w:r>
      <w:r w:rsidR="00E81357" w:rsidRPr="00E81357">
        <w:t xml:space="preserve"> </w:t>
      </w:r>
    </w:p>
    <w:p w:rsidR="0048152B" w:rsidRDefault="0048152B" w:rsidP="00E81357">
      <w:pPr>
        <w:tabs>
          <w:tab w:val="left" w:pos="930"/>
        </w:tabs>
      </w:pPr>
    </w:p>
    <w:p w:rsidR="0048152B" w:rsidRDefault="0048152B" w:rsidP="00E81357">
      <w:pPr>
        <w:tabs>
          <w:tab w:val="left" w:pos="930"/>
        </w:tabs>
      </w:pPr>
    </w:p>
    <w:p w:rsidR="0048152B" w:rsidRDefault="006F13B3" w:rsidP="00E81357">
      <w:pPr>
        <w:tabs>
          <w:tab w:val="left" w:pos="93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1544320</wp:posOffset>
            </wp:positionV>
            <wp:extent cx="3448050" cy="2590800"/>
            <wp:effectExtent l="19050" t="0" r="0" b="0"/>
            <wp:wrapTight wrapText="bothSides">
              <wp:wrapPolygon edited="0">
                <wp:start x="-119" y="0"/>
                <wp:lineTo x="-119" y="21441"/>
                <wp:lineTo x="21600" y="21441"/>
                <wp:lineTo x="21600" y="0"/>
                <wp:lineTo x="-11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152B" w:rsidRDefault="0048152B" w:rsidP="00E81357">
      <w:pPr>
        <w:tabs>
          <w:tab w:val="left" w:pos="930"/>
        </w:tabs>
      </w:pPr>
    </w:p>
    <w:p w:rsidR="0048152B" w:rsidRDefault="0048152B" w:rsidP="00E81357">
      <w:pPr>
        <w:tabs>
          <w:tab w:val="left" w:pos="930"/>
        </w:tabs>
      </w:pPr>
    </w:p>
    <w:p w:rsidR="0048152B" w:rsidRDefault="0048152B" w:rsidP="00E81357">
      <w:pPr>
        <w:tabs>
          <w:tab w:val="left" w:pos="930"/>
        </w:tabs>
      </w:pPr>
    </w:p>
    <w:p w:rsidR="0048152B" w:rsidRDefault="0048152B" w:rsidP="00E81357">
      <w:pPr>
        <w:tabs>
          <w:tab w:val="left" w:pos="930"/>
        </w:tabs>
      </w:pPr>
    </w:p>
    <w:p w:rsidR="0048152B" w:rsidRDefault="0048152B" w:rsidP="00E81357">
      <w:pPr>
        <w:tabs>
          <w:tab w:val="left" w:pos="930"/>
        </w:tabs>
      </w:pPr>
    </w:p>
    <w:p w:rsidR="0048152B" w:rsidRDefault="0048152B" w:rsidP="00E81357">
      <w:pPr>
        <w:tabs>
          <w:tab w:val="left" w:pos="930"/>
        </w:tabs>
      </w:pPr>
    </w:p>
    <w:p w:rsidR="0048152B" w:rsidRDefault="0048152B" w:rsidP="00E81357">
      <w:pPr>
        <w:tabs>
          <w:tab w:val="left" w:pos="930"/>
        </w:tabs>
      </w:pPr>
    </w:p>
    <w:p w:rsidR="0048152B" w:rsidRDefault="0048152B" w:rsidP="00E81357">
      <w:pPr>
        <w:tabs>
          <w:tab w:val="left" w:pos="930"/>
        </w:tabs>
      </w:pPr>
    </w:p>
    <w:p w:rsidR="0048152B" w:rsidRDefault="006F13B3" w:rsidP="00E81357">
      <w:pPr>
        <w:tabs>
          <w:tab w:val="left" w:pos="930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967740</wp:posOffset>
            </wp:positionH>
            <wp:positionV relativeFrom="paragraph">
              <wp:posOffset>211455</wp:posOffset>
            </wp:positionV>
            <wp:extent cx="3695700" cy="2771775"/>
            <wp:effectExtent l="19050" t="0" r="0" b="0"/>
            <wp:wrapTight wrapText="bothSides">
              <wp:wrapPolygon edited="0">
                <wp:start x="-111" y="0"/>
                <wp:lineTo x="-111" y="21526"/>
                <wp:lineTo x="21600" y="21526"/>
                <wp:lineTo x="21600" y="0"/>
                <wp:lineTo x="-11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152B" w:rsidRDefault="0048152B" w:rsidP="00E81357">
      <w:pPr>
        <w:tabs>
          <w:tab w:val="left" w:pos="930"/>
        </w:tabs>
      </w:pPr>
    </w:p>
    <w:p w:rsidR="0048152B" w:rsidRDefault="0048152B" w:rsidP="00E81357">
      <w:pPr>
        <w:tabs>
          <w:tab w:val="left" w:pos="930"/>
        </w:tabs>
      </w:pPr>
    </w:p>
    <w:p w:rsidR="0048152B" w:rsidRDefault="0048152B" w:rsidP="00E81357">
      <w:pPr>
        <w:tabs>
          <w:tab w:val="left" w:pos="930"/>
        </w:tabs>
      </w:pPr>
    </w:p>
    <w:p w:rsidR="006F13B3" w:rsidRDefault="006F13B3" w:rsidP="00E81357">
      <w:pPr>
        <w:tabs>
          <w:tab w:val="left" w:pos="930"/>
        </w:tabs>
      </w:pPr>
    </w:p>
    <w:p w:rsidR="006F13B3" w:rsidRDefault="006F13B3" w:rsidP="00E81357">
      <w:pPr>
        <w:tabs>
          <w:tab w:val="left" w:pos="930"/>
        </w:tabs>
      </w:pPr>
    </w:p>
    <w:p w:rsidR="006F13B3" w:rsidRDefault="006F13B3" w:rsidP="00E81357">
      <w:pPr>
        <w:tabs>
          <w:tab w:val="left" w:pos="930"/>
        </w:tabs>
      </w:pPr>
    </w:p>
    <w:p w:rsidR="006F13B3" w:rsidRDefault="006F13B3" w:rsidP="00E81357">
      <w:pPr>
        <w:tabs>
          <w:tab w:val="left" w:pos="930"/>
        </w:tabs>
      </w:pPr>
    </w:p>
    <w:p w:rsidR="006F13B3" w:rsidRDefault="006F13B3" w:rsidP="00E81357">
      <w:pPr>
        <w:tabs>
          <w:tab w:val="left" w:pos="930"/>
        </w:tabs>
      </w:pPr>
    </w:p>
    <w:p w:rsidR="006F13B3" w:rsidRDefault="006F13B3" w:rsidP="00E81357">
      <w:pPr>
        <w:tabs>
          <w:tab w:val="left" w:pos="930"/>
        </w:tabs>
      </w:pPr>
    </w:p>
    <w:p w:rsidR="00E73B2D" w:rsidRDefault="00E73B2D" w:rsidP="00E81357">
      <w:pPr>
        <w:tabs>
          <w:tab w:val="left" w:pos="930"/>
        </w:tabs>
      </w:pPr>
    </w:p>
    <w:p w:rsidR="0048152B" w:rsidRDefault="0048152B" w:rsidP="00E81357">
      <w:pPr>
        <w:tabs>
          <w:tab w:val="left" w:pos="930"/>
        </w:tabs>
      </w:pPr>
      <w:bookmarkStart w:id="0" w:name="_GoBack"/>
      <w:bookmarkEnd w:id="0"/>
      <w:r>
        <w:t>Закончилось методическое объединение анализом урока и обсуждением рассмотренной темы.</w:t>
      </w:r>
    </w:p>
    <w:p w:rsidR="0048152B" w:rsidRPr="0048152B" w:rsidRDefault="0048152B" w:rsidP="0048152B"/>
    <w:p w:rsidR="0048152B" w:rsidRDefault="0048152B" w:rsidP="0048152B"/>
    <w:p w:rsidR="0048152B" w:rsidRPr="0048152B" w:rsidRDefault="0048152B" w:rsidP="0048152B">
      <w:pPr>
        <w:tabs>
          <w:tab w:val="left" w:pos="1455"/>
        </w:tabs>
      </w:pPr>
      <w:r>
        <w:tab/>
      </w:r>
    </w:p>
    <w:sectPr w:rsidR="0048152B" w:rsidRPr="0048152B" w:rsidSect="00F94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0F18"/>
    <w:rsid w:val="00082C9B"/>
    <w:rsid w:val="000D1694"/>
    <w:rsid w:val="001C1915"/>
    <w:rsid w:val="00204BCB"/>
    <w:rsid w:val="0048152B"/>
    <w:rsid w:val="006F13B3"/>
    <w:rsid w:val="00743D3E"/>
    <w:rsid w:val="00D50F18"/>
    <w:rsid w:val="00E73B2D"/>
    <w:rsid w:val="00E81357"/>
    <w:rsid w:val="00E84EA7"/>
    <w:rsid w:val="00F94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Petrov</dc:creator>
  <cp:keywords/>
  <dc:description/>
  <cp:lastModifiedBy>Шабалкина</cp:lastModifiedBy>
  <cp:revision>4</cp:revision>
  <dcterms:created xsi:type="dcterms:W3CDTF">2018-12-05T18:03:00Z</dcterms:created>
  <dcterms:modified xsi:type="dcterms:W3CDTF">2018-12-06T07:14:00Z</dcterms:modified>
</cp:coreProperties>
</file>