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FE" w:rsidRDefault="007E26FE" w:rsidP="007E26FE">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преподавания предметной области «Технология»</w:t>
      </w:r>
    </w:p>
    <w:p w:rsidR="00CA1AEB"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1. Нормативно-правовые документы Преподавание предметной области «Технология» в 2019-2020 учебном году ведётся в соответствии со следующими нормативными и распорядительными документами: </w:t>
      </w:r>
    </w:p>
    <w:p w:rsidR="00CA1AEB" w:rsidRDefault="00CA1AEB">
      <w:pPr>
        <w:rPr>
          <w:rFonts w:ascii="Times New Roman" w:hAnsi="Times New Roman" w:cs="Times New Roman"/>
          <w:sz w:val="28"/>
          <w:szCs w:val="28"/>
        </w:rPr>
      </w:pPr>
      <w:r w:rsidRPr="00CA1AEB">
        <w:rPr>
          <w:rFonts w:ascii="Times New Roman" w:hAnsi="Times New Roman" w:cs="Times New Roman"/>
          <w:sz w:val="28"/>
          <w:szCs w:val="28"/>
        </w:rPr>
        <w:t>1. Закон «Об образовании в Российской Федерации» от 29.12.2012 № 273-ФЗ (с изменениями и дополнениями).</w:t>
      </w:r>
    </w:p>
    <w:p w:rsidR="00CA1AEB" w:rsidRDefault="00CA1AEB">
      <w:pPr>
        <w:rPr>
          <w:rFonts w:ascii="Times New Roman" w:hAnsi="Times New Roman" w:cs="Times New Roman"/>
          <w:sz w:val="28"/>
          <w:szCs w:val="28"/>
        </w:rPr>
      </w:pPr>
      <w:r>
        <w:rPr>
          <w:rFonts w:ascii="Times New Roman" w:hAnsi="Times New Roman" w:cs="Times New Roman"/>
          <w:sz w:val="28"/>
          <w:szCs w:val="28"/>
        </w:rPr>
        <w:t>2</w:t>
      </w:r>
      <w:r w:rsidRPr="00CA1AEB">
        <w:rPr>
          <w:rFonts w:ascii="Times New Roman" w:hAnsi="Times New Roman" w:cs="Times New Roman"/>
          <w:sz w:val="28"/>
          <w:szCs w:val="28"/>
        </w:rPr>
        <w:t xml:space="preserve">. 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3</w:t>
      </w:r>
      <w:r w:rsidRPr="00CA1AEB">
        <w:rPr>
          <w:rFonts w:ascii="Times New Roman" w:hAnsi="Times New Roman" w:cs="Times New Roman"/>
          <w:sz w:val="28"/>
          <w:szCs w:val="28"/>
        </w:rPr>
        <w:t xml:space="preserve">.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4</w:t>
      </w:r>
      <w:r w:rsidRPr="00CA1AEB">
        <w:rPr>
          <w:rFonts w:ascii="Times New Roman" w:hAnsi="Times New Roman" w:cs="Times New Roman"/>
          <w:sz w:val="28"/>
          <w:szCs w:val="28"/>
        </w:rPr>
        <w:t xml:space="preserve">.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5</w:t>
      </w:r>
      <w:r w:rsidRPr="00CA1AEB">
        <w:rPr>
          <w:rFonts w:ascii="Times New Roman" w:hAnsi="Times New Roman" w:cs="Times New Roman"/>
          <w:sz w:val="28"/>
          <w:szCs w:val="28"/>
        </w:rPr>
        <w:t xml:space="preserve">.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6</w:t>
      </w:r>
      <w:r w:rsidRPr="00CA1AEB">
        <w:rPr>
          <w:rFonts w:ascii="Times New Roman" w:hAnsi="Times New Roman" w:cs="Times New Roman"/>
          <w:sz w:val="28"/>
          <w:szCs w:val="28"/>
        </w:rPr>
        <w:t xml:space="preserve">. 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7</w:t>
      </w:r>
      <w:r w:rsidRPr="00CA1AEB">
        <w:rPr>
          <w:rFonts w:ascii="Times New Roman" w:hAnsi="Times New Roman" w:cs="Times New Roman"/>
          <w:sz w:val="28"/>
          <w:szCs w:val="28"/>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8</w:t>
      </w:r>
      <w:r w:rsidRPr="00CA1AEB">
        <w:rPr>
          <w:rFonts w:ascii="Times New Roman" w:hAnsi="Times New Roman" w:cs="Times New Roman"/>
          <w:sz w:val="28"/>
          <w:szCs w:val="28"/>
        </w:rPr>
        <w:t xml:space="preserve">. Приказ Министерства образования и науки РФ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w:t>
      </w:r>
      <w:r w:rsidRPr="00CA1AEB">
        <w:rPr>
          <w:rFonts w:ascii="Times New Roman" w:hAnsi="Times New Roman" w:cs="Times New Roman"/>
          <w:sz w:val="28"/>
          <w:szCs w:val="28"/>
        </w:rPr>
        <w:lastRenderedPageBreak/>
        <w:t>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2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CA1AEB" w:rsidRDefault="00CA1AEB">
      <w:pPr>
        <w:rPr>
          <w:rFonts w:ascii="Times New Roman" w:hAnsi="Times New Roman" w:cs="Times New Roman"/>
          <w:sz w:val="28"/>
          <w:szCs w:val="28"/>
        </w:rPr>
      </w:pPr>
      <w:r>
        <w:rPr>
          <w:rFonts w:ascii="Times New Roman" w:hAnsi="Times New Roman" w:cs="Times New Roman"/>
          <w:sz w:val="28"/>
          <w:szCs w:val="28"/>
        </w:rPr>
        <w:t>9</w:t>
      </w:r>
      <w:r w:rsidRPr="00CA1AEB">
        <w:rPr>
          <w:rFonts w:ascii="Times New Roman" w:hAnsi="Times New Roman" w:cs="Times New Roman"/>
          <w:sz w:val="28"/>
          <w:szCs w:val="28"/>
        </w:rPr>
        <w:t xml:space="preserve">. 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CA1AEB" w:rsidRDefault="00CA1AEB">
      <w:pPr>
        <w:rPr>
          <w:rFonts w:ascii="Times New Roman" w:hAnsi="Times New Roman" w:cs="Times New Roman"/>
          <w:sz w:val="28"/>
          <w:szCs w:val="28"/>
        </w:rPr>
      </w:pPr>
      <w:r>
        <w:rPr>
          <w:rFonts w:ascii="Times New Roman" w:hAnsi="Times New Roman" w:cs="Times New Roman"/>
          <w:sz w:val="28"/>
          <w:szCs w:val="28"/>
        </w:rPr>
        <w:t>10</w:t>
      </w:r>
      <w:r w:rsidRPr="00CA1AEB">
        <w:rPr>
          <w:rFonts w:ascii="Times New Roman" w:hAnsi="Times New Roman" w:cs="Times New Roman"/>
          <w:sz w:val="28"/>
          <w:szCs w:val="28"/>
        </w:rPr>
        <w:t xml:space="preserve">. 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s="Times New Roman"/>
          <w:sz w:val="28"/>
          <w:szCs w:val="28"/>
        </w:rPr>
        <w:t>(с изменениями и дополнениями).</w:t>
      </w:r>
    </w:p>
    <w:p w:rsidR="00BB5BC5"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Концепции по предметам: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основании следующих инструктивных и методических материалов: 1. Примерные основные образовательные программы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08.04.2015 № 1/5). http://fgosreestr.ru/. 2.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 3. Письмо Министерства образования и науки РФ от 01.04.2005 № 03-417 «О Перечне учебного и компьютерного оборудования для оснащения общеобразовательных учреждений». 4. Письмо Министерства образования и науки РФ от 24.11.2011 № МД-1552/03 «Рекомендации по оснащению общеобразовательных учреждений учебным и учебно-лабораторным оборудованием». </w:t>
      </w:r>
    </w:p>
    <w:p w:rsidR="00BB5BC5"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 Особенности преподавания учебного предмета «Технология» в 2019-2020 учебном году Преподавание курса Технология и информационно-</w:t>
      </w:r>
      <w:r w:rsidRPr="00CA1AEB">
        <w:rPr>
          <w:rFonts w:ascii="Times New Roman" w:hAnsi="Times New Roman" w:cs="Times New Roman"/>
          <w:sz w:val="28"/>
          <w:szCs w:val="28"/>
        </w:rPr>
        <w:lastRenderedPageBreak/>
        <w:t>коммуникационных технологий в общеобразовательных организациях рекомендуем организовать с учетом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Предлагаем начинать реализацию вышеуказанной Концепции через мероприятия внеурочной деятельности. Основные задачи, определенные Концепцией: 1) создание системы преемственного технологического образования на всех уровнях общего образования; 2) изменение статуса предметной области «Технология» в соответствии с ее ключевой ролью в обеспечении связи фун</w:t>
      </w:r>
      <w:r w:rsidR="00BB5BC5">
        <w:rPr>
          <w:rFonts w:ascii="Times New Roman" w:hAnsi="Times New Roman" w:cs="Times New Roman"/>
          <w:sz w:val="28"/>
          <w:szCs w:val="28"/>
        </w:rPr>
        <w:t xml:space="preserve">даментального знания с преобразующей </w:t>
      </w:r>
      <w:r w:rsidRPr="00CA1AEB">
        <w:rPr>
          <w:rFonts w:ascii="Times New Roman" w:hAnsi="Times New Roman" w:cs="Times New Roman"/>
          <w:sz w:val="28"/>
          <w:szCs w:val="28"/>
        </w:rPr>
        <w:t xml:space="preserve">деятельностью человека и взаимодействия между содержанием общего образования и окружающим миром; 3) модернизация содержания, методик и технологий преподавания предметной области «Технология», ее материально-технического и кадрового обеспечения (включая педагогическое образование); усиление воспитательного эффекта; изучение элементов как традиционных, так и наиболее перспективных технологических направлений, включая обозначенные в НТИ, и соответствующих стандартам </w:t>
      </w:r>
      <w:proofErr w:type="spellStart"/>
      <w:r w:rsidRPr="00CA1AEB">
        <w:rPr>
          <w:rFonts w:ascii="Times New Roman" w:hAnsi="Times New Roman" w:cs="Times New Roman"/>
          <w:sz w:val="28"/>
          <w:szCs w:val="28"/>
        </w:rPr>
        <w:t>Ворлдскиллс</w:t>
      </w:r>
      <w:proofErr w:type="spellEnd"/>
      <w:r w:rsidRPr="00CA1AEB">
        <w:rPr>
          <w:rFonts w:ascii="Times New Roman" w:hAnsi="Times New Roman" w:cs="Times New Roman"/>
          <w:sz w:val="28"/>
          <w:szCs w:val="28"/>
        </w:rPr>
        <w:t>; 4) формирование у обучающихся культуры проектной и исследовательской деятельности, использование проектного метода во всех видах образовательной деятельности (в урочной и внеурочной деятельности, дополнительном образовании); 5) формирование ключевых навыков в сфере информационных и коммуникационных технологий (далее – ИКТ) в рамках учебных предметов «Технология» и «Информатика и ИКТ» и их использование в ходе изучения других предметны</w:t>
      </w:r>
      <w:r w:rsidR="00BB5BC5">
        <w:rPr>
          <w:rFonts w:ascii="Times New Roman" w:hAnsi="Times New Roman" w:cs="Times New Roman"/>
          <w:sz w:val="28"/>
          <w:szCs w:val="28"/>
        </w:rPr>
        <w:t>х областей (учебных предметов)</w:t>
      </w:r>
      <w:r w:rsidRPr="00CA1AEB">
        <w:rPr>
          <w:rFonts w:ascii="Times New Roman" w:hAnsi="Times New Roman" w:cs="Times New Roman"/>
          <w:sz w:val="28"/>
          <w:szCs w:val="28"/>
        </w:rPr>
        <w:t>.</w:t>
      </w:r>
    </w:p>
    <w:p w:rsidR="00BB5BC5"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 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«Технология» происходит приобретение базовых навыков работы с современным технологическим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 Совершенствование содержания и методов технологического образования требует модернизации материально-информационной среды общего образования, а также опережающей </w:t>
      </w:r>
      <w:r w:rsidRPr="00CA1AEB">
        <w:rPr>
          <w:rFonts w:ascii="Times New Roman" w:hAnsi="Times New Roman" w:cs="Times New Roman"/>
          <w:sz w:val="28"/>
          <w:szCs w:val="28"/>
        </w:rPr>
        <w:lastRenderedPageBreak/>
        <w:t>подготовки педагогических работников и их дополнительного</w:t>
      </w:r>
      <w:r w:rsidR="00BB5BC5">
        <w:rPr>
          <w:rFonts w:ascii="Times New Roman" w:hAnsi="Times New Roman" w:cs="Times New Roman"/>
          <w:sz w:val="28"/>
          <w:szCs w:val="28"/>
        </w:rPr>
        <w:t xml:space="preserve"> профессионального образования.</w:t>
      </w:r>
    </w:p>
    <w:p w:rsidR="00BB5BC5"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При реализации ФГОС, деление класса на подгруппы для освоения образовательной программы по определенным предметам принимается самостоятельно образовательной организацией (ч.1 ст.28 Федерального закона от 29.12.2012 3 273-ФЗ «Об образовании в Российской Федерации». Данное решение может быть принято на Управляющем совете и согласовано с учредителем. Деление по гендерному принципу (на мальчиков и девочек) не устанавливается ни одним нормативно-правовым документом. Решение о том, по какому принципу класс будет разделен на группы на урок технологии (с учетом норм по предельно допустимой наполняемости групп), принимаются общеобразовательной организацией и фиксируется в ее Основной образовательной программе основного общего образования. Такое решение может быть принято в соответствии: - с основными целями образовательной организации, сформированными в ее Основной образовательной программе основного общего образования, - с особенностями имеющейся учебно-материальной базы по технологии, - с уровнем квалификации и специализации учителей технологии образовательной организации. 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w:t>
      </w:r>
      <w:r w:rsidRPr="00CA1AEB">
        <w:rPr>
          <w:rFonts w:ascii="Times New Roman" w:hAnsi="Times New Roman" w:cs="Times New Roman"/>
          <w:sz w:val="28"/>
          <w:szCs w:val="28"/>
        </w:rPr>
        <w:lastRenderedPageBreak/>
        <w:t>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w:t>
      </w:r>
      <w:r w:rsidR="00BB5BC5">
        <w:rPr>
          <w:rFonts w:ascii="Times New Roman" w:hAnsi="Times New Roman" w:cs="Times New Roman"/>
          <w:sz w:val="28"/>
          <w:szCs w:val="28"/>
        </w:rPr>
        <w:t>лей</w:t>
      </w:r>
      <w:r w:rsidRPr="00CA1AEB">
        <w:rPr>
          <w:rFonts w:ascii="Times New Roman" w:hAnsi="Times New Roman" w:cs="Times New Roman"/>
          <w:sz w:val="28"/>
          <w:szCs w:val="28"/>
        </w:rPr>
        <w:t xml:space="preserve">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В ФГОС ООО к современному уроку предъявляются особые требования, направленные на повышение его эффективности. Урок должен носить проблемный и развивающий характер, способствовать формированию личностных и предметных компетентностей, УУД. Также в процессе введения ФГОС ООО учителю нужно ориентироваться на достижение обучающимися трех групп планируемых образовательных результатов, которые должны быть сформулированы в виде образовательных результатов. Эти требования должны найти свое отражение в описании хода урока. Запись хода урока в форме технологической карты дает учителю возможность еще на стадии подготовки к нему максимально детализировать его содержание, эффективно отразить основные моменты рабочей программы, соответствующие теме занятия. Позволяет оценить рациональность и потенциальную эффективность выбранного содержания, форм, методов, средств и видов учебной деятельности на каждом этапе урока.</w:t>
      </w:r>
    </w:p>
    <w:p w:rsidR="00BB5BC5" w:rsidRDefault="00CA1AEB">
      <w:pPr>
        <w:rPr>
          <w:rFonts w:ascii="Times New Roman" w:hAnsi="Times New Roman" w:cs="Times New Roman"/>
          <w:sz w:val="28"/>
          <w:szCs w:val="28"/>
        </w:rPr>
      </w:pPr>
      <w:r w:rsidRPr="00BB5BC5">
        <w:rPr>
          <w:rFonts w:ascii="Times New Roman" w:hAnsi="Times New Roman" w:cs="Times New Roman"/>
          <w:sz w:val="28"/>
          <w:szCs w:val="28"/>
          <w:highlight w:val="yellow"/>
        </w:rPr>
        <w:t>Освоение обучающимися ФГОС ООО</w:t>
      </w:r>
      <w:r w:rsidR="00BB5BC5" w:rsidRPr="00BB5BC5">
        <w:rPr>
          <w:rFonts w:ascii="Times New Roman" w:hAnsi="Times New Roman" w:cs="Times New Roman"/>
          <w:sz w:val="28"/>
          <w:szCs w:val="28"/>
          <w:highlight w:val="yellow"/>
        </w:rPr>
        <w:t xml:space="preserve">. </w:t>
      </w:r>
      <w:r w:rsidRPr="00BB5BC5">
        <w:rPr>
          <w:rFonts w:ascii="Times New Roman" w:hAnsi="Times New Roman" w:cs="Times New Roman"/>
          <w:sz w:val="28"/>
          <w:szCs w:val="28"/>
          <w:highlight w:val="yellow"/>
        </w:rPr>
        <w:t xml:space="preserve"> Количество часов на изучение предметной области «Технология» в классах, реализующих ФГОС ООО определяется в соответствии с письмом министерства образования, науки и молодёжной политики Краснодарского края 12.07.2019 года № 47-01-13-13907/19 «О формировании учебных планов образовательных организаций Краснодарского края на 2019-2020 учебный год». Основное общее образование: Учебный предмет - технология класс 5 6 7 8 9 количество часов 2 2 2 1 1 Часы учебного предмета «Технология» в 9 классе могут</w:t>
      </w:r>
      <w:r w:rsidRPr="00CA1AEB">
        <w:rPr>
          <w:rFonts w:ascii="Times New Roman" w:hAnsi="Times New Roman" w:cs="Times New Roman"/>
          <w:sz w:val="28"/>
          <w:szCs w:val="28"/>
        </w:rPr>
        <w:t xml:space="preserve"> быть выделены за счет вариативной части учебного плана для организации </w:t>
      </w:r>
      <w:proofErr w:type="spellStart"/>
      <w:r w:rsidRPr="00CA1AEB">
        <w:rPr>
          <w:rFonts w:ascii="Times New Roman" w:hAnsi="Times New Roman" w:cs="Times New Roman"/>
          <w:sz w:val="28"/>
          <w:szCs w:val="28"/>
        </w:rPr>
        <w:t>предпрофильной</w:t>
      </w:r>
      <w:proofErr w:type="spellEnd"/>
      <w:r w:rsidRPr="00CA1AEB">
        <w:rPr>
          <w:rFonts w:ascii="Times New Roman" w:hAnsi="Times New Roman" w:cs="Times New Roman"/>
          <w:sz w:val="28"/>
          <w:szCs w:val="28"/>
        </w:rPr>
        <w:t xml:space="preserve"> подготовки обучающихся (реализуется элективными курсами, в том числе по профориентации) и внеурочной деятельности. Не допускается замена учебного предмета «Технология» учебным предметом «Информатика и ИКТ». При реализации основных общеобразовательных </w:t>
      </w:r>
      <w:r w:rsidRPr="00CA1AEB">
        <w:rPr>
          <w:rFonts w:ascii="Times New Roman" w:hAnsi="Times New Roman" w:cs="Times New Roman"/>
          <w:sz w:val="28"/>
          <w:szCs w:val="28"/>
        </w:rPr>
        <w:lastRenderedPageBreak/>
        <w:t>программ основного общего образования при проведении учебных занятий по учебного предмету «Технология» осуществляется деление класса на две группы (при наполняемости класса 25 и более человек). В основу методологии структурирования содержания учебного предмета «Технология» положен принцип блочно-модульного построения информации. Основная идея блочно-модульного построения содержания состоит в том, что целостный курс обучения строится из логически законченных, относительно независимых по содержательному выражению элементов – блоков. Каждый блок включает в себя тематические модули. Их совокупность за весь период обучения в школе позволяет познакомить учащегося с основными компонентами содержания. Примерная основная образовательная программа в соответствии с ФГОС ООО предлагает содержание курса «Технология», которое определяется образовательным учреждением с учётом региональных особенностей, материально</w:t>
      </w:r>
      <w:r w:rsidR="00BB5BC5">
        <w:rPr>
          <w:rFonts w:ascii="Times New Roman" w:hAnsi="Times New Roman" w:cs="Times New Roman"/>
          <w:sz w:val="28"/>
          <w:szCs w:val="28"/>
        </w:rPr>
        <w:t>-</w:t>
      </w:r>
      <w:r w:rsidRPr="00CA1AEB">
        <w:rPr>
          <w:rFonts w:ascii="Times New Roman" w:hAnsi="Times New Roman" w:cs="Times New Roman"/>
          <w:sz w:val="28"/>
          <w:szCs w:val="28"/>
        </w:rPr>
        <w:t xml:space="preserve">технического обеспечения, а также использования следующих направлений и блоков курса: Первый блок. Современные материальные, информационные и гуманитарные технологии и перспективы их развития. 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История развития технологий. Источники развития технологий: эволюция потребностей, практический опыт, научное знание, </w:t>
      </w:r>
      <w:proofErr w:type="spellStart"/>
      <w:r w:rsidRPr="00CA1AEB">
        <w:rPr>
          <w:rFonts w:ascii="Times New Roman" w:hAnsi="Times New Roman" w:cs="Times New Roman"/>
          <w:sz w:val="28"/>
          <w:szCs w:val="28"/>
        </w:rPr>
        <w:t>технологизация</w:t>
      </w:r>
      <w:proofErr w:type="spellEnd"/>
      <w:r w:rsidRPr="00CA1AEB">
        <w:rPr>
          <w:rFonts w:ascii="Times New Roman" w:hAnsi="Times New Roman" w:cs="Times New Roman"/>
          <w:sz w:val="28"/>
          <w:szCs w:val="28"/>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w:t>
      </w:r>
      <w:r w:rsidR="00BB5BC5">
        <w:rPr>
          <w:rFonts w:ascii="Times New Roman" w:hAnsi="Times New Roman" w:cs="Times New Roman"/>
          <w:sz w:val="28"/>
          <w:szCs w:val="28"/>
        </w:rPr>
        <w:t xml:space="preserve">раммирование работы устройств. </w:t>
      </w:r>
      <w:r w:rsidRPr="00CA1AEB">
        <w:rPr>
          <w:rFonts w:ascii="Times New Roman" w:hAnsi="Times New Roman" w:cs="Times New Roman"/>
          <w:sz w:val="28"/>
          <w:szCs w:val="28"/>
        </w:rPr>
        <w:t xml:space="preserve"> Производственные технологии. Промышленные технологии. Технологии сельского хозяйства. Технологии возведения, ремонта и содержания зданий и сооружений. </w:t>
      </w:r>
      <w:r w:rsidRPr="00CA1AEB">
        <w:rPr>
          <w:rFonts w:ascii="Times New Roman" w:hAnsi="Times New Roman" w:cs="Times New Roman"/>
          <w:sz w:val="28"/>
          <w:szCs w:val="28"/>
        </w:rPr>
        <w:lastRenderedPageBreak/>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Автоматизация производства. Производственные технологии автоматизированного производства.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Специфика социальных технологий. Технологии работы с общественным мнением. Социальные сети как технология. Технологии сферы услуг. Современные промышленные технологии получения продуктов питания.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w:t>
      </w:r>
      <w:proofErr w:type="spellStart"/>
      <w:r w:rsidRPr="00CA1AEB">
        <w:rPr>
          <w:rFonts w:ascii="Times New Roman" w:hAnsi="Times New Roman" w:cs="Times New Roman"/>
          <w:sz w:val="28"/>
          <w:szCs w:val="28"/>
        </w:rPr>
        <w:t>потоков</w:t>
      </w:r>
      <w:r w:rsidR="00BB5BC5">
        <w:rPr>
          <w:rFonts w:ascii="Times New Roman" w:hAnsi="Times New Roman" w:cs="Times New Roman"/>
          <w:sz w:val="28"/>
          <w:szCs w:val="28"/>
        </w:rPr>
        <w:t>.</w:t>
      </w:r>
      <w:r w:rsidRPr="00CA1AEB">
        <w:rPr>
          <w:rFonts w:ascii="Times New Roman" w:hAnsi="Times New Roman" w:cs="Times New Roman"/>
          <w:sz w:val="28"/>
          <w:szCs w:val="28"/>
        </w:rPr>
        <w:t>Нанотехнологии</w:t>
      </w:r>
      <w:proofErr w:type="spellEnd"/>
      <w:r w:rsidRPr="00CA1AEB">
        <w:rPr>
          <w:rFonts w:ascii="Times New Roman" w:hAnsi="Times New Roman" w:cs="Times New Roman"/>
          <w:sz w:val="28"/>
          <w:szCs w:val="28"/>
        </w:rPr>
        <w:t>: новые принципы получения материалов и продуктов с заданными свойствами. Электроника (</w:t>
      </w:r>
      <w:proofErr w:type="spellStart"/>
      <w:r w:rsidRPr="00CA1AEB">
        <w:rPr>
          <w:rFonts w:ascii="Times New Roman" w:hAnsi="Times New Roman" w:cs="Times New Roman"/>
          <w:sz w:val="28"/>
          <w:szCs w:val="28"/>
        </w:rPr>
        <w:t>фотоника</w:t>
      </w:r>
      <w:proofErr w:type="spellEnd"/>
      <w:r w:rsidRPr="00CA1AEB">
        <w:rPr>
          <w:rFonts w:ascii="Times New Roman" w:hAnsi="Times New Roman" w:cs="Times New Roman"/>
          <w:sz w:val="28"/>
          <w:szCs w:val="28"/>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Управление в современном производстве. Роль метрологии в современном производстве. Инновационные предприятия. Трансферт технологий.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w:t>
      </w:r>
      <w:r w:rsidR="00BB5BC5">
        <w:rPr>
          <w:rFonts w:ascii="Times New Roman" w:hAnsi="Times New Roman" w:cs="Times New Roman"/>
          <w:sz w:val="28"/>
          <w:szCs w:val="28"/>
        </w:rPr>
        <w:t xml:space="preserve">гии. Технологии в сфере быта. </w:t>
      </w:r>
      <w:r w:rsidRPr="00CA1AEB">
        <w:rPr>
          <w:rFonts w:ascii="Times New Roman" w:hAnsi="Times New Roman" w:cs="Times New Roman"/>
          <w:sz w:val="28"/>
          <w:szCs w:val="28"/>
        </w:rPr>
        <w:t xml:space="preserve">Экология жилья. Технологии содержания жилья. Взаимодействие со службами ЖКХ. Хранение продовольственных и непродовольственных продуктов. Энергетическое обеспечение нашего дома. Электроприборы. Бытовая техника и ее развитие. Освещение и освещенность, нормы </w:t>
      </w:r>
      <w:r w:rsidRPr="00CA1AEB">
        <w:rPr>
          <w:rFonts w:ascii="Times New Roman" w:hAnsi="Times New Roman" w:cs="Times New Roman"/>
          <w:sz w:val="28"/>
          <w:szCs w:val="28"/>
        </w:rPr>
        <w:lastRenderedPageBreak/>
        <w:t xml:space="preserve">освещенности в зависимости от назначения помещения. Отопление и тепловые потери. Энергосбережение в быту. Электробезопасность в быту и экология жилища. Способы обработки продуктов питания и потребительские качества пищи. Культура потребления: выбор продукта / услуги. Второй блок. Формирование технологической культуры и </w:t>
      </w:r>
      <w:proofErr w:type="spellStart"/>
      <w:r w:rsidRPr="00CA1AEB">
        <w:rPr>
          <w:rFonts w:ascii="Times New Roman" w:hAnsi="Times New Roman" w:cs="Times New Roman"/>
          <w:sz w:val="28"/>
          <w:szCs w:val="28"/>
        </w:rPr>
        <w:t>проектнотехнологического</w:t>
      </w:r>
      <w:proofErr w:type="spellEnd"/>
      <w:r w:rsidRPr="00CA1AEB">
        <w:rPr>
          <w:rFonts w:ascii="Times New Roman" w:hAnsi="Times New Roman" w:cs="Times New Roman"/>
          <w:sz w:val="28"/>
          <w:szCs w:val="28"/>
        </w:rPr>
        <w:t xml:space="preserve"> мышления обучающихся.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w:t>
      </w:r>
      <w:proofErr w:type="spellStart"/>
      <w:r w:rsidRPr="00CA1AEB">
        <w:rPr>
          <w:rFonts w:ascii="Times New Roman" w:hAnsi="Times New Roman" w:cs="Times New Roman"/>
          <w:sz w:val="28"/>
          <w:szCs w:val="28"/>
        </w:rPr>
        <w:t>блоксхем</w:t>
      </w:r>
      <w:proofErr w:type="spellEnd"/>
      <w:r w:rsidRPr="00CA1AEB">
        <w:rPr>
          <w:rFonts w:ascii="Times New Roman" w:hAnsi="Times New Roman" w:cs="Times New Roman"/>
          <w:sz w:val="28"/>
          <w:szCs w:val="28"/>
        </w:rPr>
        <w:t xml:space="preserve">. Электрическая схема. Техники проектирования, конструирования, моделирования. Способы выявления потребностей. Методы принятия решения. Анализ альтернативных ресурсов. Порядок действий по сборке конструкции / механизма. Способы соединения деталей. Технологический узел. Понятие модели.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 Анализ и синтез как средства решения задачи. Техника проведения морфологического анализа. Логика построения и особенности разработки отдельных видов проектов: технологический проект, бизнес-проект (бизнес-план), инженерный проект, </w:t>
      </w:r>
      <w:proofErr w:type="spellStart"/>
      <w:r w:rsidRPr="00CA1AEB">
        <w:rPr>
          <w:rFonts w:ascii="Times New Roman" w:hAnsi="Times New Roman" w:cs="Times New Roman"/>
          <w:sz w:val="28"/>
          <w:szCs w:val="28"/>
        </w:rPr>
        <w:t>дизайнпроект</w:t>
      </w:r>
      <w:proofErr w:type="spellEnd"/>
      <w:r w:rsidRPr="00CA1AEB">
        <w:rPr>
          <w:rFonts w:ascii="Times New Roman" w:hAnsi="Times New Roman" w:cs="Times New Roman"/>
          <w:sz w:val="28"/>
          <w:szCs w:val="28"/>
        </w:rPr>
        <w:t xml:space="preserve">, исследовательский проект, социальный проект. Бюджет проекта. </w:t>
      </w:r>
      <w:proofErr w:type="spellStart"/>
      <w:r w:rsidRPr="00CA1AEB">
        <w:rPr>
          <w:rFonts w:ascii="Times New Roman" w:hAnsi="Times New Roman" w:cs="Times New Roman"/>
          <w:sz w:val="28"/>
          <w:szCs w:val="28"/>
        </w:rPr>
        <w:t>Фандрайзинг</w:t>
      </w:r>
      <w:proofErr w:type="spellEnd"/>
      <w:r w:rsidRPr="00CA1AEB">
        <w:rPr>
          <w:rFonts w:ascii="Times New Roman" w:hAnsi="Times New Roman" w:cs="Times New Roman"/>
          <w:sz w:val="28"/>
          <w:szCs w:val="28"/>
        </w:rPr>
        <w:t xml:space="preserve">. Специфика </w:t>
      </w:r>
      <w:proofErr w:type="spellStart"/>
      <w:r w:rsidRPr="00CA1AEB">
        <w:rPr>
          <w:rFonts w:ascii="Times New Roman" w:hAnsi="Times New Roman" w:cs="Times New Roman"/>
          <w:sz w:val="28"/>
          <w:szCs w:val="28"/>
        </w:rPr>
        <w:t>фандрайзинга</w:t>
      </w:r>
      <w:proofErr w:type="spellEnd"/>
      <w:r w:rsidRPr="00CA1AEB">
        <w:rPr>
          <w:rFonts w:ascii="Times New Roman" w:hAnsi="Times New Roman" w:cs="Times New Roman"/>
          <w:sz w:val="28"/>
          <w:szCs w:val="28"/>
        </w:rPr>
        <w:t xml:space="preserve"> для разных типов проектов. 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10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Составление карт простых </w:t>
      </w:r>
      <w:r w:rsidRPr="00CA1AEB">
        <w:rPr>
          <w:rFonts w:ascii="Times New Roman" w:hAnsi="Times New Roman" w:cs="Times New Roman"/>
          <w:sz w:val="28"/>
          <w:szCs w:val="28"/>
        </w:rPr>
        <w:lastRenderedPageBreak/>
        <w:t xml:space="preserve">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Составление технологической карты известного технологического процесса. Апробация путей оптимизации технологического процесса. 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Разработка вспомогательной технологии. Разработка / оптимизация и введение технологии на примере организации действий и взаимодействия в быту. Разработка и изготовление материального продукта. Апробация полученного материального продукта. Модернизация материального продукта. 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11 настройки) рабочих инструментов / технологического оборудования (практический этап проектной деятельности).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CA1AEB">
        <w:rPr>
          <w:rFonts w:ascii="Times New Roman" w:hAnsi="Times New Roman" w:cs="Times New Roman"/>
          <w:sz w:val="28"/>
          <w:szCs w:val="28"/>
        </w:rPr>
        <w:t>энергозатрат</w:t>
      </w:r>
      <w:proofErr w:type="spellEnd"/>
      <w:r w:rsidRPr="00CA1AEB">
        <w:rPr>
          <w:rFonts w:ascii="Times New Roman" w:hAnsi="Times New Roman" w:cs="Times New Roman"/>
          <w:sz w:val="28"/>
          <w:szCs w:val="28"/>
        </w:rPr>
        <w:t xml:space="preserve">. Обобщение опыта получения продуктов различными субъектами, анализ потребительских свойств этих продуктов, запросов групп </w:t>
      </w:r>
      <w:r w:rsidRPr="00CA1AEB">
        <w:rPr>
          <w:rFonts w:ascii="Times New Roman" w:hAnsi="Times New Roman" w:cs="Times New Roman"/>
          <w:sz w:val="28"/>
          <w:szCs w:val="28"/>
        </w:rPr>
        <w:lastRenderedPageBreak/>
        <w:t xml:space="preserve">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 Третий блок. Построение образовательных траекторий и планов в области профессионального самоопределения. 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В образовательной организации может осуществляться изучение учебного предмета «Технология» как по одному или двум направлениям, так и по модульному принципу в сочетании двух направлений. При изучении </w:t>
      </w:r>
      <w:proofErr w:type="spellStart"/>
      <w:r w:rsidRPr="00CA1AEB">
        <w:rPr>
          <w:rFonts w:ascii="Times New Roman" w:hAnsi="Times New Roman" w:cs="Times New Roman"/>
          <w:sz w:val="28"/>
          <w:szCs w:val="28"/>
        </w:rPr>
        <w:t>учебногопредмета</w:t>
      </w:r>
      <w:proofErr w:type="spellEnd"/>
      <w:r w:rsidRPr="00CA1AEB">
        <w:rPr>
          <w:rFonts w:ascii="Times New Roman" w:hAnsi="Times New Roman" w:cs="Times New Roman"/>
          <w:sz w:val="28"/>
          <w:szCs w:val="28"/>
        </w:rPr>
        <w:t xml:space="preserve"> «Технология» по модульному принципу количество часов, отведенных на изучение модулей и (или) тем, определяется рабочей программой учителя. В направление «Индустриальные технологии» могут быть включены модули по изучению робототехники, 3D моделирования и </w:t>
      </w:r>
      <w:proofErr w:type="spellStart"/>
      <w:r w:rsidRPr="00CA1AEB">
        <w:rPr>
          <w:rFonts w:ascii="Times New Roman" w:hAnsi="Times New Roman" w:cs="Times New Roman"/>
          <w:sz w:val="28"/>
          <w:szCs w:val="28"/>
        </w:rPr>
        <w:t>прототипирования</w:t>
      </w:r>
      <w:proofErr w:type="spellEnd"/>
      <w:r w:rsidRPr="00CA1AEB">
        <w:rPr>
          <w:rFonts w:ascii="Times New Roman" w:hAnsi="Times New Roman" w:cs="Times New Roman"/>
          <w:sz w:val="28"/>
          <w:szCs w:val="28"/>
        </w:rPr>
        <w:t xml:space="preserve">.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w:t>
      </w:r>
      <w:r w:rsidRPr="00CA1AEB">
        <w:rPr>
          <w:rFonts w:ascii="Times New Roman" w:hAnsi="Times New Roman" w:cs="Times New Roman"/>
          <w:sz w:val="28"/>
          <w:szCs w:val="28"/>
        </w:rPr>
        <w:lastRenderedPageBreak/>
        <w:t>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 учитывать профиль образовательной организации. С учетом общих требований ФГОС ООО изучение предметной области «Технология» должно обеспечить: 1. Понимание обучающимися сущности современных материальных, информационных и гуманитарных технологий и перспектив их развития. 2. Формирование технологической культуры и проектно-технологического мышления обучающихся. 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примерной основной образовательной программы основного общего образования (реестр Министерства образования и науки Российской Федерации: http://fgosreestr.ru/) и при необходимости материалы примерных программ по учебным предметам, курсам, а также вариативные (авторские) программы учебных предметов, курсов. Рабочие программы учебных предметов, курсов разрабатываются учителем (разработчик), группой учителей (разработчики) образовательной организации для уровня образования (основного общего образования)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rsidR="00407614"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 Рабочие программы учебных предметов,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w:t>
      </w:r>
      <w:r w:rsidR="00BB5BC5">
        <w:rPr>
          <w:rFonts w:ascii="Times New Roman" w:hAnsi="Times New Roman" w:cs="Times New Roman"/>
          <w:sz w:val="28"/>
          <w:szCs w:val="28"/>
        </w:rPr>
        <w:t xml:space="preserve"> локальным нормативным актом. </w:t>
      </w:r>
      <w:r w:rsidRPr="00CA1AEB">
        <w:rPr>
          <w:rFonts w:ascii="Times New Roman" w:hAnsi="Times New Roman" w:cs="Times New Roman"/>
          <w:sz w:val="28"/>
          <w:szCs w:val="28"/>
        </w:rPr>
        <w:t xml:space="preserve">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w:t>
      </w:r>
      <w:r w:rsidRPr="00CA1AEB">
        <w:rPr>
          <w:rFonts w:ascii="Times New Roman" w:hAnsi="Times New Roman" w:cs="Times New Roman"/>
          <w:sz w:val="28"/>
          <w:szCs w:val="28"/>
        </w:rPr>
        <w:lastRenderedPageBreak/>
        <w:t xml:space="preserve">изучения учебного материала по 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 Программы, обеспечивающие реализацию ФГОС ООО, выпускаются издательствами: «Просвещение» - http://www.prosv.ru «Корпорация «Российский учебник» - http://rosuchebnik.ru 2.2 Организация оценивания планируемых результатов, обучающихся по учебному предмету «Технология» Важнейшей составной частью ФГОС второго поколения являются требования к результатам освоения основных образовательных программ (личностным, </w:t>
      </w:r>
      <w:proofErr w:type="spellStart"/>
      <w:r w:rsidRPr="00CA1AEB">
        <w:rPr>
          <w:rFonts w:ascii="Times New Roman" w:hAnsi="Times New Roman" w:cs="Times New Roman"/>
          <w:sz w:val="28"/>
          <w:szCs w:val="28"/>
        </w:rPr>
        <w:t>метапредметным</w:t>
      </w:r>
      <w:proofErr w:type="spellEnd"/>
      <w:r w:rsidRPr="00CA1AEB">
        <w:rPr>
          <w:rFonts w:ascii="Times New Roman" w:hAnsi="Times New Roman" w:cs="Times New Roman"/>
          <w:sz w:val="28"/>
          <w:szCs w:val="28"/>
        </w:rPr>
        <w:t xml:space="preserve">,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 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CA1AEB">
        <w:rPr>
          <w:rFonts w:ascii="Times New Roman" w:hAnsi="Times New Roman" w:cs="Times New Roman"/>
          <w:sz w:val="28"/>
          <w:szCs w:val="28"/>
        </w:rPr>
        <w:t>техносфере</w:t>
      </w:r>
      <w:proofErr w:type="spellEnd"/>
      <w:r w:rsidRPr="00CA1AEB">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формирование умений устанавливать взаимосвязь знаний по разным учебным предметам для решения прикладных учебных задач;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формирование представлений о мире профессий, связанных с изучаемыми технологиями, их востребованности на рынке труда. 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CA1AEB">
        <w:rPr>
          <w:rFonts w:ascii="Times New Roman" w:hAnsi="Times New Roman" w:cs="Times New Roman"/>
          <w:sz w:val="28"/>
          <w:szCs w:val="28"/>
        </w:rPr>
        <w:t>метапредметным</w:t>
      </w:r>
      <w:proofErr w:type="spellEnd"/>
      <w:r w:rsidRPr="00CA1AEB">
        <w:rPr>
          <w:rFonts w:ascii="Times New Roman" w:hAnsi="Times New Roman" w:cs="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w:t>
      </w:r>
      <w:r w:rsidRPr="00CA1AEB">
        <w:rPr>
          <w:rFonts w:ascii="Times New Roman" w:hAnsi="Times New Roman" w:cs="Times New Roman"/>
          <w:sz w:val="28"/>
          <w:szCs w:val="28"/>
        </w:rPr>
        <w:lastRenderedPageBreak/>
        <w:t xml:space="preserve">обучающимися, и повышенного уровня (в списке выделены курсивом). Результаты, заявленные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 Выпускник научится: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CA1AEB">
        <w:rPr>
          <w:rFonts w:ascii="Times New Roman" w:hAnsi="Times New Roman" w:cs="Times New Roman"/>
          <w:sz w:val="28"/>
          <w:szCs w:val="28"/>
        </w:rPr>
        <w:t>нанотехнологии</w:t>
      </w:r>
      <w:proofErr w:type="spellEnd"/>
      <w:r w:rsidRPr="00CA1AEB">
        <w:rPr>
          <w:rFonts w:ascii="Times New Roman" w:hAnsi="Times New Roman" w:cs="Times New Roman"/>
          <w:sz w:val="28"/>
          <w:szCs w:val="28"/>
        </w:rPr>
        <w:t xml:space="preserve">;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CA1AEB">
        <w:rPr>
          <w:rFonts w:ascii="Times New Roman" w:hAnsi="Times New Roman" w:cs="Times New Roman"/>
          <w:sz w:val="28"/>
          <w:szCs w:val="28"/>
        </w:rPr>
        <w:t>нанотехнологии</w:t>
      </w:r>
      <w:proofErr w:type="spellEnd"/>
      <w:r w:rsidRPr="00CA1AEB">
        <w:rPr>
          <w:rFonts w:ascii="Times New Roman" w:hAnsi="Times New Roman" w:cs="Times New Roman"/>
          <w:sz w:val="28"/>
          <w:szCs w:val="28"/>
        </w:rPr>
        <w:t>;</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мониторинг развития технологий произвольно избранной отрасли на основе работы с информационными источниками различных видов. Выпускник получит возможность научиться: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Формирование технологической культуры и проектно-технологического мышления обучающихся Выпускник научится: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следовать технологии, в том числе в процессе изготовления субъективно нового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оценивать условия применимости технологии в том числе с позиций экологической защищенности;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в зависимости от ситуации оптимизировать базовые технологии (</w:t>
      </w:r>
      <w:proofErr w:type="spellStart"/>
      <w:r w:rsidRPr="00CA1AEB">
        <w:rPr>
          <w:rFonts w:ascii="Times New Roman" w:hAnsi="Times New Roman" w:cs="Times New Roman"/>
          <w:sz w:val="28"/>
          <w:szCs w:val="28"/>
        </w:rPr>
        <w:t>затратность</w:t>
      </w:r>
      <w:proofErr w:type="spellEnd"/>
      <w:r w:rsidRPr="00CA1AEB">
        <w:rPr>
          <w:rFonts w:ascii="Times New Roman" w:hAnsi="Times New Roman" w:cs="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оценку и испытание полученного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анализ потребностей в тех или иных материальных или информационных продуктах;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описывать технологическое решение с помощью текста, рисунков, графического изображения;</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анализировать возможные технологические решения, определять их достоинства и недостатки в </w:t>
      </w:r>
      <w:r w:rsidRPr="00CA1AEB">
        <w:rPr>
          <w:rFonts w:ascii="Times New Roman" w:hAnsi="Times New Roman" w:cs="Times New Roman"/>
          <w:sz w:val="28"/>
          <w:szCs w:val="28"/>
        </w:rPr>
        <w:lastRenderedPageBreak/>
        <w:t xml:space="preserve">контексте заданной ситуации;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и анализировать разработку и / или реализацию прикладных проектов, предполагающих: ‒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 определение характеристик и разработку материального продукта, включая его моделирование в информационной среде (конструкторе); ‒ встраивание созданного информационного продукта в заданную оболочку; ‒ изготовление информационного продукта по заданному алгоритму в заданной оболочке;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 ‒ оптимизацию заданного способа (технологии) получения требующегося материального продукта (после его применения в собственной практике); ‒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CA1AEB">
        <w:rPr>
          <w:rFonts w:ascii="Times New Roman" w:hAnsi="Times New Roman" w:cs="Times New Roman"/>
          <w:sz w:val="28"/>
          <w:szCs w:val="28"/>
        </w:rPr>
        <w:t>процессированием</w:t>
      </w:r>
      <w:proofErr w:type="spellEnd"/>
      <w:r w:rsidRPr="00CA1AEB">
        <w:rPr>
          <w:rFonts w:ascii="Times New Roman" w:hAnsi="Times New Roman" w:cs="Times New Roman"/>
          <w:sz w:val="28"/>
          <w:szCs w:val="28"/>
        </w:rPr>
        <w:t xml:space="preserve">, регламентацией) технологии производства данного продукта и ее пилотного применения;разработку инструкций, технологических карт для исполнителей, согласование с заинтересованными субъектами; ‒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и анализировать разработку и / или реализацию проектов, предполагающих:  ‒ планирование (разработку) материального продукта в соответствии с задачей собственной деятельности (включая моделирование и разработку документации); ‒ планирование (разработку) материального продукта на основе самостоятельно проведенных исследований потребительских интересов; ‒ разработку плана продвижения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Выпускник получит возможность научиться: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выявлять и формулировать проблему, требующую технологического решения;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r w:rsidRPr="00CA1AEB">
        <w:rPr>
          <w:rFonts w:ascii="Times New Roman" w:hAnsi="Times New Roman" w:cs="Times New Roman"/>
          <w:sz w:val="28"/>
          <w:szCs w:val="28"/>
        </w:rPr>
        <w:sym w:font="Symbol" w:char="F0B7"/>
      </w:r>
      <w:proofErr w:type="spellStart"/>
      <w:r w:rsidRPr="00CA1AEB">
        <w:rPr>
          <w:rFonts w:ascii="Times New Roman" w:hAnsi="Times New Roman" w:cs="Times New Roman"/>
          <w:sz w:val="28"/>
          <w:szCs w:val="28"/>
        </w:rPr>
        <w:t>технологизировать</w:t>
      </w:r>
      <w:proofErr w:type="spellEnd"/>
      <w:r w:rsidRPr="00CA1AEB">
        <w:rPr>
          <w:rFonts w:ascii="Times New Roman" w:hAnsi="Times New Roman" w:cs="Times New Roman"/>
          <w:sz w:val="28"/>
          <w:szCs w:val="28"/>
        </w:rPr>
        <w:t xml:space="preserve"> свой опыт, представлять на основе </w:t>
      </w:r>
      <w:r w:rsidRPr="00CA1AEB">
        <w:rPr>
          <w:rFonts w:ascii="Times New Roman" w:hAnsi="Times New Roman" w:cs="Times New Roman"/>
          <w:sz w:val="28"/>
          <w:szCs w:val="28"/>
        </w:rPr>
        <w:lastRenderedPageBreak/>
        <w:t>ретроспективного анализа и унификации деятельности описание в виде инструкции или технологической карты;</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оценивать коммерческий потенциал продукта и / или технологии. Построение образовательных траекторий и планов в области профессионального самоопределения Выпускник научится: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характеризовать ситуацию на региональном рынке труда, называет тенденции ее развития,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разъяснять социальное значение групп профессий, востребованных на региональном рынке труда,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характеризовать группы предприятий региона проживания,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характеризоватьучреждения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анализировать свои мотивы и причины принятия тех или иных решений,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анализировать результаты и последствия своих решений, связанных с выбором и реализацией образовательной траектории,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иныхвидов деятельности,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получит опыт наблюдения (изучения), ознакомления с современными производствами в сферах медицины, производс</w:t>
      </w:r>
      <w:r w:rsidR="00407614">
        <w:rPr>
          <w:rFonts w:ascii="Times New Roman" w:hAnsi="Times New Roman" w:cs="Times New Roman"/>
          <w:sz w:val="28"/>
          <w:szCs w:val="28"/>
        </w:rPr>
        <w:t>тва и обработки материалов, ма</w:t>
      </w:r>
      <w:r w:rsidRPr="00CA1AEB">
        <w:rPr>
          <w:rFonts w:ascii="Times New Roman" w:hAnsi="Times New Roman" w:cs="Times New Roman"/>
          <w:sz w:val="28"/>
          <w:szCs w:val="28"/>
        </w:rPr>
        <w:t xml:space="preserve">шиностроения, производства продуктов питания, сервиса, информационной сфере и деятельностью занятых в них работников,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Выпускник получит возможность научиться: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предлагать альтернативные варианты траекторий профессионального образования для занятия заданных должностей;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анализировать социальный статус произвольно заданной социально</w:t>
      </w:r>
      <w:r w:rsidR="00407614">
        <w:rPr>
          <w:rFonts w:ascii="Times New Roman" w:hAnsi="Times New Roman" w:cs="Times New Roman"/>
          <w:sz w:val="28"/>
          <w:szCs w:val="28"/>
        </w:rPr>
        <w:t>-</w:t>
      </w:r>
      <w:r w:rsidRPr="00CA1AEB">
        <w:rPr>
          <w:rFonts w:ascii="Times New Roman" w:hAnsi="Times New Roman" w:cs="Times New Roman"/>
          <w:sz w:val="28"/>
          <w:szCs w:val="28"/>
        </w:rPr>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По годам обучения результаты могут быть структурированы и конкретизированы следующим образом: 5 класс</w:t>
      </w:r>
      <w:r w:rsidR="00407614">
        <w:rPr>
          <w:rFonts w:ascii="Times New Roman" w:hAnsi="Times New Roman" w:cs="Times New Roman"/>
          <w:sz w:val="28"/>
          <w:szCs w:val="28"/>
        </w:rPr>
        <w:t>.</w:t>
      </w:r>
    </w:p>
    <w:p w:rsidR="00407614" w:rsidRDefault="00CA1AEB">
      <w:pPr>
        <w:rPr>
          <w:rFonts w:ascii="Times New Roman" w:hAnsi="Times New Roman" w:cs="Times New Roman"/>
          <w:sz w:val="28"/>
          <w:szCs w:val="28"/>
        </w:rPr>
      </w:pPr>
      <w:r w:rsidRPr="00CA1AEB">
        <w:rPr>
          <w:rFonts w:ascii="Times New Roman" w:hAnsi="Times New Roman" w:cs="Times New Roman"/>
          <w:sz w:val="28"/>
          <w:szCs w:val="28"/>
        </w:rPr>
        <w:lastRenderedPageBreak/>
        <w:t xml:space="preserve">По завершении учебного года обучающийся: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характеризует рекламу как средство формирования потребностей;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характеризует виды ресурсов, объясняет место ресурсов в проектировании и реализации технологического процесса;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приводит произвольные примеры производственных технологий и технологий в сфере быта;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объясняет, приводя примеры, принципиальную технологическую схему, в том числе характеризуя негативные эффекты;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составляет техническое задание, памятку, инструкцию, технологическую карту;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осуществляет сборку моделей с помощью образовательного конструктора по инструкции;</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осуществляет выбор товара в модельной ситуации;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осуществляет сохранение информации в формах описания, схемы, эскиза, фотографии;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конструирует модель по заданному прототипу;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изучения потребностей ближайшего социального окружения на основе самостоятельно разработанной программы;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проведения испытания, анализа, модернизации модели;</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изготовления информационного продукта по заданному алгоритму;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разработки или оптимизации и введение технологии на примере организации действий и взаимодействия в быту.</w:t>
      </w:r>
    </w:p>
    <w:p w:rsidR="00407614"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 6 класс</w:t>
      </w:r>
      <w:r w:rsidR="00407614">
        <w:rPr>
          <w:rFonts w:ascii="Times New Roman" w:hAnsi="Times New Roman" w:cs="Times New Roman"/>
          <w:sz w:val="28"/>
          <w:szCs w:val="28"/>
        </w:rPr>
        <w:t xml:space="preserve">. </w:t>
      </w:r>
      <w:r w:rsidRPr="00CA1AEB">
        <w:rPr>
          <w:rFonts w:ascii="Times New Roman" w:hAnsi="Times New Roman" w:cs="Times New Roman"/>
          <w:sz w:val="28"/>
          <w:szCs w:val="28"/>
        </w:rPr>
        <w:t xml:space="preserve">По завершении учебного года обучающийся: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технологии возведения зданий и сооружений, профессии в области строительства, характеризует строительную отрасль </w:t>
      </w:r>
      <w:r w:rsidRPr="00CA1AEB">
        <w:rPr>
          <w:rFonts w:ascii="Times New Roman" w:hAnsi="Times New Roman" w:cs="Times New Roman"/>
          <w:sz w:val="28"/>
          <w:szCs w:val="28"/>
        </w:rPr>
        <w:lastRenderedPageBreak/>
        <w:t xml:space="preserve">региона проживания;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описывает жизненный цикл технологии, приводя примеры;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оперирует понятием «технологическая система» при описании средств удовлетворения потребностей человека;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 морфологический и функциональный анализ технологической системы;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 анализ технологической системы – надсистемы – подсистемы в процессе проектирования продукта;</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читает элементарные чертежи и эскизы;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выполняет эскизы механизмов, интерьера;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освоил техники обработки материалов (по выбору обучающегося в соответствии с содержанием проектной деятельности);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применяет простые механизмы для решения поставленных задач по модернизации / проектированию технологических систем;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строит модель механизма, состоящего из нескольких простых механизмов по кинематической схеме;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исследования способов жизнеобеспечения и состояния жилых зданий микрорайона / поселения;</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решения задач на взаимодействие со службами ЖКХ;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модификации механизмов (на основе технической документации) для получения заданных свойств (решение задачи);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планирования (разработки) получения материального продукта в соответствии с собстве</w:t>
      </w:r>
      <w:r w:rsidR="00407614">
        <w:rPr>
          <w:rFonts w:ascii="Times New Roman" w:hAnsi="Times New Roman" w:cs="Times New Roman"/>
          <w:sz w:val="28"/>
          <w:szCs w:val="28"/>
        </w:rPr>
        <w:t xml:space="preserve">нными задачами (включая моделирование </w:t>
      </w:r>
      <w:r w:rsidRPr="00CA1AEB">
        <w:rPr>
          <w:rFonts w:ascii="Times New Roman" w:hAnsi="Times New Roman" w:cs="Times New Roman"/>
          <w:sz w:val="28"/>
          <w:szCs w:val="28"/>
        </w:rPr>
        <w:t xml:space="preserve">и разработку документации) или на основе самостоятельно проведенных исследований потребительских интересов. </w:t>
      </w:r>
    </w:p>
    <w:p w:rsidR="00407614" w:rsidRDefault="00CA1AEB">
      <w:pPr>
        <w:rPr>
          <w:rFonts w:ascii="Times New Roman" w:hAnsi="Times New Roman" w:cs="Times New Roman"/>
          <w:sz w:val="28"/>
          <w:szCs w:val="28"/>
        </w:rPr>
      </w:pPr>
      <w:r w:rsidRPr="00CA1AEB">
        <w:rPr>
          <w:rFonts w:ascii="Times New Roman" w:hAnsi="Times New Roman" w:cs="Times New Roman"/>
          <w:sz w:val="28"/>
          <w:szCs w:val="28"/>
        </w:rPr>
        <w:t>7 класс</w:t>
      </w:r>
      <w:r w:rsidR="00407614">
        <w:rPr>
          <w:rFonts w:ascii="Times New Roman" w:hAnsi="Times New Roman" w:cs="Times New Roman"/>
          <w:sz w:val="28"/>
          <w:szCs w:val="28"/>
        </w:rPr>
        <w:t>.</w:t>
      </w:r>
      <w:r w:rsidRPr="00CA1AEB">
        <w:rPr>
          <w:rFonts w:ascii="Times New Roman" w:hAnsi="Times New Roman" w:cs="Times New Roman"/>
          <w:sz w:val="28"/>
          <w:szCs w:val="28"/>
        </w:rPr>
        <w:t xml:space="preserve">По завершении учебного года обучающийся: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перечисляет, характеризует и распознает устройства для накопления энергии, для передачи энергии;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объясняет понятие «машина», характеризует технологические системы, преобразующие энергию в вид, необходимый потребителю;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объясняет сущность управления в </w:t>
      </w:r>
      <w:r w:rsidRPr="00CA1AEB">
        <w:rPr>
          <w:rFonts w:ascii="Times New Roman" w:hAnsi="Times New Roman" w:cs="Times New Roman"/>
          <w:sz w:val="28"/>
          <w:szCs w:val="28"/>
        </w:rPr>
        <w:lastRenderedPageBreak/>
        <w:t xml:space="preserve">технологических системах, характеризует автоматические и саморегулируемые системы;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осуществляет сборку электрических цепей по электрической схеме, проводит анализ неполадок электрической цепи;</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выполняет базовые операции редактора компьютерного трехмерного проектирования (на выбор образовательной организации);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конструирует простые системы с обратной связью на основе технических конструкторов;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следует технологии, в том числе, в процессе изготовления субъективно нового продукта;</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8 класс</w:t>
      </w:r>
      <w:r w:rsidR="00407614">
        <w:rPr>
          <w:rFonts w:ascii="Times New Roman" w:hAnsi="Times New Roman" w:cs="Times New Roman"/>
          <w:sz w:val="28"/>
          <w:szCs w:val="28"/>
        </w:rPr>
        <w:t>.</w:t>
      </w:r>
      <w:r w:rsidRPr="00CA1AEB">
        <w:rPr>
          <w:rFonts w:ascii="Times New Roman" w:hAnsi="Times New Roman" w:cs="Times New Roman"/>
          <w:sz w:val="28"/>
          <w:szCs w:val="28"/>
        </w:rPr>
        <w:t xml:space="preserve">По завершении учебного года обучающийся: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 20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характеризует современную индустрию питания, в том числе в регионе проживания, и перспективы ее развития;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и перспективные технологии транспорта;</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характеризует ситуацию на региональном рынке труда, называет тенденции ее развития;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перечисляет и характеризует виды технической и технологической документации;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CA1AEB">
        <w:rPr>
          <w:rFonts w:ascii="Times New Roman" w:hAnsi="Times New Roman" w:cs="Times New Roman"/>
          <w:sz w:val="28"/>
          <w:szCs w:val="28"/>
        </w:rPr>
        <w:t>экологичность</w:t>
      </w:r>
      <w:proofErr w:type="spellEnd"/>
      <w:r w:rsidRPr="00CA1AEB">
        <w:rPr>
          <w:rFonts w:ascii="Times New Roman" w:hAnsi="Times New Roman" w:cs="Times New Roman"/>
          <w:sz w:val="28"/>
          <w:szCs w:val="28"/>
        </w:rPr>
        <w:t xml:space="preserve"> (с использованием произвольно избранных источников информации);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разъясняет функции модели и принципы моделирования;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создает модель, адекватную практической задаче;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отбирает материал в соответствии с техническим </w:t>
      </w:r>
      <w:r w:rsidRPr="00CA1AEB">
        <w:rPr>
          <w:rFonts w:ascii="Times New Roman" w:hAnsi="Times New Roman" w:cs="Times New Roman"/>
          <w:sz w:val="28"/>
          <w:szCs w:val="28"/>
        </w:rPr>
        <w:lastRenderedPageBreak/>
        <w:t xml:space="preserve">решением или по заданным критериям;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составляет рацион питания, адекватный ситуации;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планирует продвижение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регламентирует заданный процесс в заданной форме;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проводит оценку и испытание полученного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описывает технологическое решение с помощью текста, рисунков, графического изображения;</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лабораторного исследования продуктов питания;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разработки организационного проекта и решения логистических задач;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получил и проанализировал опыт моделирования транспортных потоков;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опыт анализа объявлений, предлагающих работу;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21 элементарных (не требующих регулирования) и сложных (требующих регулирования / настройки) рабочих инструментов / технологического оборудования;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создания информационного продукта и его встраивания в заданную оболочку;</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86D39" w:rsidRPr="00CA1AEB" w:rsidRDefault="00CA1AEB">
      <w:pPr>
        <w:rPr>
          <w:rFonts w:ascii="Times New Roman" w:hAnsi="Times New Roman" w:cs="Times New Roman"/>
          <w:sz w:val="28"/>
          <w:szCs w:val="28"/>
        </w:rPr>
      </w:pPr>
      <w:r w:rsidRPr="00CA1AEB">
        <w:rPr>
          <w:rFonts w:ascii="Times New Roman" w:hAnsi="Times New Roman" w:cs="Times New Roman"/>
          <w:sz w:val="28"/>
          <w:szCs w:val="28"/>
        </w:rPr>
        <w:t xml:space="preserve"> 9 класс</w:t>
      </w:r>
      <w:r w:rsidR="00407614">
        <w:rPr>
          <w:rFonts w:ascii="Times New Roman" w:hAnsi="Times New Roman" w:cs="Times New Roman"/>
          <w:sz w:val="28"/>
          <w:szCs w:val="28"/>
        </w:rPr>
        <w:t>.</w:t>
      </w:r>
      <w:r w:rsidRPr="00CA1AEB">
        <w:rPr>
          <w:rFonts w:ascii="Times New Roman" w:hAnsi="Times New Roman" w:cs="Times New Roman"/>
          <w:sz w:val="28"/>
          <w:szCs w:val="28"/>
        </w:rPr>
        <w:t xml:space="preserve"> По завершении учебного года обучающийся: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актуальные и перспективные медицинские технологии,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называет и характеризует технологии в области электроники, тенденции их развития и новые продукты на их основе,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объясняет закономерности технологического развития цивилизации,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разъясняет социальное значение групп профессий, востребованных на региональном рынке труда,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оценивает условия использования технологии в том числе с позиций экологической защищенности,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анализирует возможные технологические решения, определяет их достоинства и недостатки в контексте заданной ситуации,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в зависимости от ситуации оптимизирует базовые технологии (</w:t>
      </w:r>
      <w:proofErr w:type="spellStart"/>
      <w:r w:rsidRPr="00CA1AEB">
        <w:rPr>
          <w:rFonts w:ascii="Times New Roman" w:hAnsi="Times New Roman" w:cs="Times New Roman"/>
          <w:sz w:val="28"/>
          <w:szCs w:val="28"/>
        </w:rPr>
        <w:t>затратность</w:t>
      </w:r>
      <w:proofErr w:type="spellEnd"/>
      <w:r w:rsidRPr="00CA1AEB">
        <w:rPr>
          <w:rFonts w:ascii="Times New Roman" w:hAnsi="Times New Roman" w:cs="Times New Roman"/>
          <w:sz w:val="28"/>
          <w:szCs w:val="28"/>
        </w:rPr>
        <w:t xml:space="preserve"> – качество), проводит анализ </w:t>
      </w:r>
      <w:r w:rsidRPr="00CA1AEB">
        <w:rPr>
          <w:rFonts w:ascii="Times New Roman" w:hAnsi="Times New Roman" w:cs="Times New Roman"/>
          <w:sz w:val="28"/>
          <w:szCs w:val="28"/>
        </w:rPr>
        <w:lastRenderedPageBreak/>
        <w:t xml:space="preserve">альтернативных ресурсов, соединяет в единый план несколько технологий без их видоизменения для получения сложносоставного материальногоили информационного продукта,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анализирует результаты и последствия своих решений, связанных с выбором и реализацией собственной образовательной траектории,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сфереи деятельностью занятых в них работников,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предпрофессиональных проб,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получил и проанализировал опыт разработки и / или реализации специализированного проекта. 22 3.Обзор действующих учебно-методических комплектов, обеспечивающих преподавание учебного предмета «Технология» 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При этом выбор учебников и учебных пособий относится к компетенции образовательного учреждения в соответствии со статьей 18 части 4 и пункта 9, статье 28 части 3 Федерального закона. В связи со значительным сокращением количества наименований учебников в Федеральном перечне учебников, выбор учебников осуществляется с учетом информации об исключении и включении учебников в Федеральный перечень учебников, утвержденный приказом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w:t>
      </w:r>
      <w:r w:rsidRPr="00CA1AEB">
        <w:rPr>
          <w:rFonts w:ascii="Times New Roman" w:hAnsi="Times New Roman" w:cs="Times New Roman"/>
          <w:sz w:val="28"/>
          <w:szCs w:val="28"/>
        </w:rPr>
        <w:lastRenderedPageBreak/>
        <w:t xml:space="preserve">программ начального общего, основного общего, среднего общего образования» (с изменениями и дополнениями). 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возможность по бесконфликтному замещению данных предметных линий альтернативными учебниками. Линия УМК В. Д. Казакевича В.М. Технология (5-9 классы) Приказом Министерства просвещения Российской Федерации от 28.12.2018г. № 345 «О федеральном перечне учебников, рекомендуемых к использованию при реализации основного общего, среднего общего образования в федеральный перечень включены новые учебники по Технологии: № ФПУ Авторы Название учебника Классы Наименование издательства 1.2.7.1.1.1 Казакевич В.М., Пичугина Г.В., Семёнова Г.Ю. и др./под ред.Казакевича В.М. Технология 5 АО «Издательство «Просвещение» 23 1.2.7.1.1.2 Казакевич В.М., Пичугина Г.В., Семёнова Г.Ю. и др./под ред.Казакевича В.М. Технология 6 АО «Издательство «Просвещение» 1.2.7.1.1.3 Казакевич В.М., Пичугина Г.В., Семёнова Г.Ю. и др./под ред.Казакевича В.М. Технология 7 АО «Издательство «Просвещение» 1.2.7.1.1.4 Казакевич В.М., Пичугина Г.В., Семёнова Г.Ю. и др./под ред.Казакевича В.М. Технология 8-9 АО «Издательство «Просвещение» Учебно-методический комплект разработан на основе Примерной основной образовательной программы основного общего образования (ПООП ООО) 2015г. и требований, представленных в Федеральном государственном образовательном стандарте основного общего образования (ФГОС ООО) и Концепции преподавания предмета «Технология» (опубликовано 30 декабря 2018г.). Особенности нового УМК: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Знакомство как с традиционными, так и с современными и перспективными технологиями.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Содержание – от простого к сложному: каждая тема развивается от технологии ручного труда к робототехнике и </w:t>
      </w:r>
      <w:proofErr w:type="spellStart"/>
      <w:r w:rsidRPr="00CA1AEB">
        <w:rPr>
          <w:rFonts w:ascii="Times New Roman" w:hAnsi="Times New Roman" w:cs="Times New Roman"/>
          <w:sz w:val="28"/>
          <w:szCs w:val="28"/>
        </w:rPr>
        <w:t>нанотехнологиям</w:t>
      </w:r>
      <w:proofErr w:type="spellEnd"/>
      <w:r w:rsidRPr="00CA1AEB">
        <w:rPr>
          <w:rFonts w:ascii="Times New Roman" w:hAnsi="Times New Roman" w:cs="Times New Roman"/>
          <w:sz w:val="28"/>
          <w:szCs w:val="28"/>
        </w:rPr>
        <w:t xml:space="preserve">.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Практические, исследовательские и проектные задания для работы у учебных кабинетах, мастерских и на пришкольном участке.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Актуальная информация о мире профессий в различных сферах производства.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Универсальный курс: возможен для обучения как в городских, так и сельских школах.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Богатый иллюстративный и наглядный материал. Состав учебно-методического комплекта: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Рабочие программы. 5-9 классы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Учебник (в печатной и электронной формах)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Пособие для учащихся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Методическое пособие. 5-9 классы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Моя будущую профессия. Тесты по профессиональной ориентации школьников. 8-9 классы Программа </w:t>
      </w:r>
      <w:r w:rsidRPr="00CA1AEB">
        <w:rPr>
          <w:rFonts w:ascii="Times New Roman" w:hAnsi="Times New Roman" w:cs="Times New Roman"/>
          <w:sz w:val="28"/>
          <w:szCs w:val="28"/>
        </w:rPr>
        <w:lastRenderedPageBreak/>
        <w:t>реализуется из расчёта: в 5-7 классах 2 часа в неделю, в 8 классе 1 час в неделю, в 9 классе – часы, используемые в вариативной части учебного плана и внеурочной деятельности. В соответствии с ПООП ООО 2015 г. при проведении занятий по технологии (в 5-9 классах) осуществляется деление классов на две группы с учётом норм по предельно до</w:t>
      </w:r>
      <w:r w:rsidR="00407614">
        <w:rPr>
          <w:rFonts w:ascii="Times New Roman" w:hAnsi="Times New Roman" w:cs="Times New Roman"/>
          <w:sz w:val="28"/>
          <w:szCs w:val="28"/>
        </w:rPr>
        <w:t>пустимой наполняемости групп.</w:t>
      </w:r>
      <w:r w:rsidRPr="00CA1AEB">
        <w:rPr>
          <w:rFonts w:ascii="Times New Roman" w:hAnsi="Times New Roman" w:cs="Times New Roman"/>
          <w:sz w:val="28"/>
          <w:szCs w:val="28"/>
        </w:rPr>
        <w:t xml:space="preserve"> Примерное тематическое планирование учебного предмета «Технология» предполагает вариативность изучения учебного материала. Вариант А направлен на более подробное изучение технологии получения и преобразования древесины, технологии получения и преобразования металлов. Вариант В нацелен на более подробное изучение технологии получения и преобразования текстильных материалов, технологии обработки пищевых продуктов. Учитель технологии при разработке рабочей программы вправе изменить количество часов на изучение тех или иных тем при сохранении всего материала и объёма часов. Это даёт возможность разработать рабочую программу под каждую группу с учётом её интересов и материально-технической базы. УМК по предметной области «Технология», не включенные в федеральный перечень Линия УМК В. Д. Симоненко. Технология (Универсальная линия) (5-8 классы) Программа по учебному предмету «Технология» для 5-8 классов общеобразовательных учреждений подготовлена в соответствии с федеральным государственным образовательным стандартом основного общего образования (2010 г.). Программа реализована в предметной линии учебников "Технология" для 5– 8 классов (универсальная линия), подготовленных авторским коллективом (Н.В. Синица, П.С. </w:t>
      </w:r>
      <w:proofErr w:type="spellStart"/>
      <w:r w:rsidRPr="00CA1AEB">
        <w:rPr>
          <w:rFonts w:ascii="Times New Roman" w:hAnsi="Times New Roman" w:cs="Times New Roman"/>
          <w:sz w:val="28"/>
          <w:szCs w:val="28"/>
        </w:rPr>
        <w:t>Самородский</w:t>
      </w:r>
      <w:proofErr w:type="spellEnd"/>
      <w:r w:rsidRPr="00CA1AEB">
        <w:rPr>
          <w:rFonts w:ascii="Times New Roman" w:hAnsi="Times New Roman" w:cs="Times New Roman"/>
          <w:sz w:val="28"/>
          <w:szCs w:val="28"/>
        </w:rPr>
        <w:t>, В.Д. Симоненко, О.В. Яковенко) в развитие учебников, созданных под руководством профессора В.Д. Симоненко и изданных Издательским центром «</w:t>
      </w:r>
      <w:proofErr w:type="spellStart"/>
      <w:r w:rsidRPr="00CA1AEB">
        <w:rPr>
          <w:rFonts w:ascii="Times New Roman" w:hAnsi="Times New Roman" w:cs="Times New Roman"/>
          <w:sz w:val="28"/>
          <w:szCs w:val="28"/>
        </w:rPr>
        <w:t>Вентана-Граф</w:t>
      </w:r>
      <w:proofErr w:type="spellEnd"/>
      <w:r w:rsidRPr="00CA1AEB">
        <w:rPr>
          <w:rFonts w:ascii="Times New Roman" w:hAnsi="Times New Roman" w:cs="Times New Roman"/>
          <w:sz w:val="28"/>
          <w:szCs w:val="28"/>
        </w:rPr>
        <w:t xml:space="preserve">». К программе прилагается диск с тематическим планированием, который поможет учителям и методистам подготовить рабочую программу курса. Комбинированная программа сочетает в себе два основных направления технологии: «Индустриальные технологии» и «Технологии ведения дома», что дает возможность использования УМК в малокомплектных школах и неделимых классах. Включает общую характеристику учебного предмета «Технология», личностные, </w:t>
      </w:r>
      <w:proofErr w:type="spellStart"/>
      <w:r w:rsidRPr="00CA1AEB">
        <w:rPr>
          <w:rFonts w:ascii="Times New Roman" w:hAnsi="Times New Roman" w:cs="Times New Roman"/>
          <w:sz w:val="28"/>
          <w:szCs w:val="28"/>
        </w:rPr>
        <w:t>метапредметные</w:t>
      </w:r>
      <w:proofErr w:type="spellEnd"/>
      <w:r w:rsidRPr="00CA1AEB">
        <w:rPr>
          <w:rFonts w:ascii="Times New Roman" w:hAnsi="Times New Roman" w:cs="Times New Roman"/>
          <w:sz w:val="28"/>
          <w:szCs w:val="28"/>
        </w:rPr>
        <w:t xml:space="preserve">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w:t>
      </w:r>
      <w:proofErr w:type="spellStart"/>
      <w:r w:rsidRPr="00CA1AEB">
        <w:rPr>
          <w:rFonts w:ascii="Times New Roman" w:hAnsi="Times New Roman" w:cs="Times New Roman"/>
          <w:sz w:val="28"/>
          <w:szCs w:val="28"/>
        </w:rPr>
        <w:t>материальнотехнического</w:t>
      </w:r>
      <w:proofErr w:type="spellEnd"/>
      <w:r w:rsidRPr="00CA1AEB">
        <w:rPr>
          <w:rFonts w:ascii="Times New Roman" w:hAnsi="Times New Roman" w:cs="Times New Roman"/>
          <w:sz w:val="28"/>
          <w:szCs w:val="28"/>
        </w:rPr>
        <w:t xml:space="preserve"> обеспечения образовательного процесса, планируемые результаты изучения учебного предмета. Содержание учебников способствует развитию мотивации к учению, интеллектуальной и творческой деятельности обучающихся, реализации </w:t>
      </w:r>
      <w:proofErr w:type="spellStart"/>
      <w:r w:rsidRPr="00CA1AEB">
        <w:rPr>
          <w:rFonts w:ascii="Times New Roman" w:hAnsi="Times New Roman" w:cs="Times New Roman"/>
          <w:sz w:val="28"/>
          <w:szCs w:val="28"/>
        </w:rPr>
        <w:lastRenderedPageBreak/>
        <w:t>системнодеятельностного</w:t>
      </w:r>
      <w:proofErr w:type="spellEnd"/>
      <w:r w:rsidRPr="00CA1AEB">
        <w:rPr>
          <w:rFonts w:ascii="Times New Roman" w:hAnsi="Times New Roman" w:cs="Times New Roman"/>
          <w:sz w:val="28"/>
          <w:szCs w:val="28"/>
        </w:rPr>
        <w:t xml:space="preserve"> подхода, обеспечивает формирование навыков самооценки и самоанализа. Содержание и построение учебного материала позволяет использовать его как в урочной, так и во внеурочной деятельности. Учебники одобрены экспертными организациями РАО и РАН и не включены в Федеральный перечень 2018 г.; содержат задания для организации учебно-исследовательской, проект</w:t>
      </w:r>
      <w:r w:rsidR="00407614">
        <w:rPr>
          <w:rFonts w:ascii="Times New Roman" w:hAnsi="Times New Roman" w:cs="Times New Roman"/>
          <w:sz w:val="28"/>
          <w:szCs w:val="28"/>
        </w:rPr>
        <w:t xml:space="preserve">ной деятельности обучающихся. </w:t>
      </w:r>
      <w:r w:rsidRPr="00CA1AEB">
        <w:rPr>
          <w:rFonts w:ascii="Times New Roman" w:hAnsi="Times New Roman" w:cs="Times New Roman"/>
          <w:sz w:val="28"/>
          <w:szCs w:val="28"/>
        </w:rPr>
        <w:t xml:space="preserve"> Рабочие тетради содержат вспомогательный графический и контрольный материал к практическим занятиям. Специально разработанные тесты помогут проверить уровень достижения планируемых результатов по технологии. Линия включает ЭФУ (электронную форму учебника), методические пособия, структура и содержание которых соответствуют структуре и содержанию учебников. Помимо необходимого методического обеспечения для планирования и организации образовательной деятельности по УМК, методические пособия включают дополнительные материалы для учителя, необходимые для организации исследовательской и проектной деятельности обучающихся, контроля уровня достижения планируемых результатов, методические комментарии по разделам учебника. Линия УМК В.Д. Симоненко. Технология (Традиционная линия) (5-8 классы) Программа по учебному предмету «Технология» для 5-8 классов общеобразовательных учреждений подготовлена в соответствии с федеральным государственным стандартом (2010 г.) основного общего образования второго поколения и требованиями к уровню подготовки учащихся общеобразовательных учреждений. Программа изложена в рамках двух направлений: «Индустриальные технологии» и «Технологии ведения дома». Программа реализована в линии новых учебников по технологии, подготовленных авторским коллективом в развитие существовавших ранее учебников, созданных под руководством проф. В.Д. Симоненко и изданных Издательским центром «</w:t>
      </w:r>
      <w:proofErr w:type="spellStart"/>
      <w:r w:rsidRPr="00CA1AEB">
        <w:rPr>
          <w:rFonts w:ascii="Times New Roman" w:hAnsi="Times New Roman" w:cs="Times New Roman"/>
          <w:sz w:val="28"/>
          <w:szCs w:val="28"/>
        </w:rPr>
        <w:t>Вентана-Граф</w:t>
      </w:r>
      <w:proofErr w:type="spellEnd"/>
      <w:r w:rsidRPr="00CA1AEB">
        <w:rPr>
          <w:rFonts w:ascii="Times New Roman" w:hAnsi="Times New Roman" w:cs="Times New Roman"/>
          <w:sz w:val="28"/>
          <w:szCs w:val="28"/>
        </w:rPr>
        <w:t xml:space="preserve">». Линия УМК И. А. </w:t>
      </w:r>
      <w:proofErr w:type="spellStart"/>
      <w:r w:rsidRPr="00CA1AEB">
        <w:rPr>
          <w:rFonts w:ascii="Times New Roman" w:hAnsi="Times New Roman" w:cs="Times New Roman"/>
          <w:sz w:val="28"/>
          <w:szCs w:val="28"/>
        </w:rPr>
        <w:t>Сасовой</w:t>
      </w:r>
      <w:proofErr w:type="spellEnd"/>
      <w:r w:rsidRPr="00CA1AEB">
        <w:rPr>
          <w:rFonts w:ascii="Times New Roman" w:hAnsi="Times New Roman" w:cs="Times New Roman"/>
          <w:sz w:val="28"/>
          <w:szCs w:val="28"/>
        </w:rPr>
        <w:t xml:space="preserve">. Технология (Метод проектов) (5-8 классы) Программа позволяет всем участникам образовательных отношений получить представление о целях, содержании, общей стратегии обучения, воспитания и развития, обучающихся средствами предмета «Технология», задает тематическое и примерное распределение учебных часов по разделам курса и вариант последовательности их изучения с учетом </w:t>
      </w:r>
      <w:proofErr w:type="spellStart"/>
      <w:r w:rsidRPr="00CA1AEB">
        <w:rPr>
          <w:rFonts w:ascii="Times New Roman" w:hAnsi="Times New Roman" w:cs="Times New Roman"/>
          <w:sz w:val="28"/>
          <w:szCs w:val="28"/>
        </w:rPr>
        <w:t>межпредметных</w:t>
      </w:r>
      <w:proofErr w:type="spellEnd"/>
      <w:r w:rsidRPr="00CA1AEB">
        <w:rPr>
          <w:rFonts w:ascii="Times New Roman" w:hAnsi="Times New Roman" w:cs="Times New Roman"/>
          <w:sz w:val="28"/>
          <w:szCs w:val="28"/>
        </w:rPr>
        <w:t xml:space="preserve"> и </w:t>
      </w:r>
      <w:proofErr w:type="spellStart"/>
      <w:r w:rsidRPr="00CA1AEB">
        <w:rPr>
          <w:rFonts w:ascii="Times New Roman" w:hAnsi="Times New Roman" w:cs="Times New Roman"/>
          <w:sz w:val="28"/>
          <w:szCs w:val="28"/>
        </w:rPr>
        <w:t>внутрипредметных</w:t>
      </w:r>
      <w:proofErr w:type="spellEnd"/>
      <w:r w:rsidRPr="00CA1AEB">
        <w:rPr>
          <w:rFonts w:ascii="Times New Roman" w:hAnsi="Times New Roman" w:cs="Times New Roman"/>
          <w:sz w:val="28"/>
          <w:szCs w:val="28"/>
        </w:rPr>
        <w:t xml:space="preserve"> связей, логики учебной деятельности, возрастных особенностей обучающихся. Отличительная особенность учебников состоит в построении содержания технологического образования на основе проектной деятельности. Это позволяет интегрировать технологические, экономические, экологические, предпринимательские и другие знания и </w:t>
      </w:r>
      <w:r w:rsidRPr="00CA1AEB">
        <w:rPr>
          <w:rFonts w:ascii="Times New Roman" w:hAnsi="Times New Roman" w:cs="Times New Roman"/>
          <w:sz w:val="28"/>
          <w:szCs w:val="28"/>
        </w:rPr>
        <w:lastRenderedPageBreak/>
        <w:t xml:space="preserve">умения, развить творческий потенциал личности. Учебники содержат специальные технико-технологические упражнения, развивающие творческие и интеллектуальные способности обучающихся. Использование метода проектов в технологическом образовании школьников способствует формированию у них понятия о технологии как способе создания рукотворного мира для удовлетворения потребностей человека и общества, развивает творческое мышление, инициативу. 26 Учебники одобрены экспертными организациями РАО и РАН , не включены в Федеральный перечень 2018 г. Рабочие тетради содержат задания и упражнения для организации самостоятельной работы обучающихся по овладению проектной деятельностью. Линия УМК О.А. Кожиной. Технология (5-8 классы) Рабочая программа к учебникам «Технология. Обслуживающий труд» под редакцией О. А. Кожиной составлена на основе фундаментального ядра содержания предмета «Технология» в рамках направления «Технология ведения дома» общего образования и Требований к результатам обучения, представленных в Стандарте основного общего образования.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rsidRPr="00CA1AEB">
        <w:rPr>
          <w:rFonts w:ascii="Times New Roman" w:hAnsi="Times New Roman" w:cs="Times New Roman"/>
          <w:sz w:val="28"/>
          <w:szCs w:val="28"/>
        </w:rPr>
        <w:t>межпредметных</w:t>
      </w:r>
      <w:proofErr w:type="spellEnd"/>
      <w:r w:rsidRPr="00CA1AEB">
        <w:rPr>
          <w:rFonts w:ascii="Times New Roman" w:hAnsi="Times New Roman" w:cs="Times New Roman"/>
          <w:sz w:val="28"/>
          <w:szCs w:val="28"/>
        </w:rPr>
        <w:t xml:space="preserve"> и </w:t>
      </w:r>
      <w:proofErr w:type="spellStart"/>
      <w:r w:rsidRPr="00CA1AEB">
        <w:rPr>
          <w:rFonts w:ascii="Times New Roman" w:hAnsi="Times New Roman" w:cs="Times New Roman"/>
          <w:sz w:val="28"/>
          <w:szCs w:val="28"/>
        </w:rPr>
        <w:t>внутрипредметных</w:t>
      </w:r>
      <w:proofErr w:type="spellEnd"/>
      <w:r w:rsidRPr="00CA1AEB">
        <w:rPr>
          <w:rFonts w:ascii="Times New Roman" w:hAnsi="Times New Roman" w:cs="Times New Roman"/>
          <w:sz w:val="28"/>
          <w:szCs w:val="28"/>
        </w:rPr>
        <w:t xml:space="preserve"> связей, логики учебного процесса, возрастных особенностей учащихся. Программа содействует сохранению единого образовательного пространства России, не сковывая творческой инициативы учителей, предоставляя им широкие возможности для реализации различных подходов к построению учебного курса с учетом позиции педагога, индивидуальных способностей и потребностей учащихся, материальной базы образовательных учреждений, местных социально-экономических условий, национальных традиций и характера рынка труда. Программа может использоваться в общеобразовательных учебных заведениях разного профиля. Учебники, переработаны в соответствии с требованиями Федерального государственного образовательного стандарта, являются основой </w:t>
      </w:r>
      <w:proofErr w:type="spellStart"/>
      <w:r w:rsidRPr="00CA1AEB">
        <w:rPr>
          <w:rFonts w:ascii="Times New Roman" w:hAnsi="Times New Roman" w:cs="Times New Roman"/>
          <w:sz w:val="28"/>
          <w:szCs w:val="28"/>
        </w:rPr>
        <w:t>учебнометодического</w:t>
      </w:r>
      <w:proofErr w:type="spellEnd"/>
      <w:r w:rsidRPr="00CA1AEB">
        <w:rPr>
          <w:rFonts w:ascii="Times New Roman" w:hAnsi="Times New Roman" w:cs="Times New Roman"/>
          <w:sz w:val="28"/>
          <w:szCs w:val="28"/>
        </w:rPr>
        <w:t xml:space="preserve"> комплекса по технологии для 5-8 классов, в который также входят рабочая тетрадь и методическое пособие. Учебно-методический комплекс завершает авторский курс «Технология. Обслуживающий труд» и реализует идею творческого развития учащихся в процессе получения навыков приготовления пищи, изготовления швейных изделий, создания изделий в технике валяния, а также даёт основные </w:t>
      </w:r>
      <w:r w:rsidRPr="00CA1AEB">
        <w:rPr>
          <w:rFonts w:ascii="Times New Roman" w:hAnsi="Times New Roman" w:cs="Times New Roman"/>
          <w:sz w:val="28"/>
          <w:szCs w:val="28"/>
        </w:rPr>
        <w:lastRenderedPageBreak/>
        <w:t xml:space="preserve">сведения по составлению бюджета семьи, планированию расходов и правилам эксплуатации электротехнических приборов в быту. Издание хорошо иллюстрировано. Учебник входит в состав завершённой линии учебников. Линия УМК А. Т. Тищенко, Н. В. Синицы. Технология (5-9 классы) Программа включает общую характеристику учебного предмета «Технология» для 5-9 класса, личностные, </w:t>
      </w:r>
      <w:proofErr w:type="spellStart"/>
      <w:r w:rsidRPr="00CA1AEB">
        <w:rPr>
          <w:rFonts w:ascii="Times New Roman" w:hAnsi="Times New Roman" w:cs="Times New Roman"/>
          <w:sz w:val="28"/>
          <w:szCs w:val="28"/>
        </w:rPr>
        <w:t>метапредм</w:t>
      </w:r>
      <w:r w:rsidR="00407614">
        <w:rPr>
          <w:rFonts w:ascii="Times New Roman" w:hAnsi="Times New Roman" w:cs="Times New Roman"/>
          <w:sz w:val="28"/>
          <w:szCs w:val="28"/>
        </w:rPr>
        <w:t>етные</w:t>
      </w:r>
      <w:proofErr w:type="spellEnd"/>
      <w:r w:rsidR="00407614">
        <w:rPr>
          <w:rFonts w:ascii="Times New Roman" w:hAnsi="Times New Roman" w:cs="Times New Roman"/>
          <w:sz w:val="28"/>
          <w:szCs w:val="28"/>
        </w:rPr>
        <w:t xml:space="preserve"> и предметные результаты </w:t>
      </w:r>
      <w:r w:rsidRPr="00CA1AEB">
        <w:rPr>
          <w:rFonts w:ascii="Times New Roman" w:hAnsi="Times New Roman" w:cs="Times New Roman"/>
          <w:sz w:val="28"/>
          <w:szCs w:val="28"/>
        </w:rPr>
        <w:t xml:space="preserve"> его освоения, содержание курса, примерное тематическое планирование с определением основных видов учебной деятельности, описание </w:t>
      </w:r>
      <w:proofErr w:type="spellStart"/>
      <w:r w:rsidRPr="00CA1AEB">
        <w:rPr>
          <w:rFonts w:ascii="Times New Roman" w:hAnsi="Times New Roman" w:cs="Times New Roman"/>
          <w:sz w:val="28"/>
          <w:szCs w:val="28"/>
        </w:rPr>
        <w:t>учебнометодического</w:t>
      </w:r>
      <w:proofErr w:type="spellEnd"/>
      <w:r w:rsidRPr="00CA1AEB">
        <w:rPr>
          <w:rFonts w:ascii="Times New Roman" w:hAnsi="Times New Roman" w:cs="Times New Roman"/>
          <w:sz w:val="28"/>
          <w:szCs w:val="28"/>
        </w:rPr>
        <w:t xml:space="preserve"> и материально-технического обеспечения образовательного процесса, планируемые результаты изучения учебного предмета. Содержание учебников выстроено на основе интеграции со всеми учебными предметами ступени основного общего образования, способствует развитию мотивации к обучению, интеллектуальной и творческой деятельности обучающихся, реализации </w:t>
      </w:r>
      <w:proofErr w:type="spellStart"/>
      <w:r w:rsidRPr="00CA1AEB">
        <w:rPr>
          <w:rFonts w:ascii="Times New Roman" w:hAnsi="Times New Roman" w:cs="Times New Roman"/>
          <w:sz w:val="28"/>
          <w:szCs w:val="28"/>
        </w:rPr>
        <w:t>системно-деятельностного</w:t>
      </w:r>
      <w:proofErr w:type="spellEnd"/>
      <w:r w:rsidRPr="00CA1AEB">
        <w:rPr>
          <w:rFonts w:ascii="Times New Roman" w:hAnsi="Times New Roman" w:cs="Times New Roman"/>
          <w:sz w:val="28"/>
          <w:szCs w:val="28"/>
        </w:rPr>
        <w:t xml:space="preserve"> подхода в обучении, обеспечивает формирование навыков самооценки и самоанализа. В учебниках предложена система заданий, которая позволяет вовлечь обучающихся в различные виды деятельности и помочь им в выборе своей индивидуальной образовательной траектории. В каждый раздел включена информация о различных профессиях с описанием их специфики. Учебники одобрены экспертными организациями РАО и РАН и включены в Федеральный перечень. В рабочих тетрадях содержится вспомогательный графический и контрольный материал к практическим занятиям и по проектированию, специально разработанные тесты для контроля планируемых результатов по предмету. Методические пособия включают содержание программы и </w:t>
      </w:r>
      <w:proofErr w:type="spellStart"/>
      <w:r w:rsidRPr="00CA1AEB">
        <w:rPr>
          <w:rFonts w:ascii="Times New Roman" w:hAnsi="Times New Roman" w:cs="Times New Roman"/>
          <w:sz w:val="28"/>
          <w:szCs w:val="28"/>
        </w:rPr>
        <w:t>поурочнотематическое</w:t>
      </w:r>
      <w:proofErr w:type="spellEnd"/>
      <w:r w:rsidRPr="00CA1AEB">
        <w:rPr>
          <w:rFonts w:ascii="Times New Roman" w:hAnsi="Times New Roman" w:cs="Times New Roman"/>
          <w:sz w:val="28"/>
          <w:szCs w:val="28"/>
        </w:rPr>
        <w:t xml:space="preserve"> планирование по предмету, методические рекомендации к проведению уроков, а также материалы, необходимые для организации </w:t>
      </w:r>
      <w:proofErr w:type="spellStart"/>
      <w:r w:rsidRPr="00CA1AEB">
        <w:rPr>
          <w:rFonts w:ascii="Times New Roman" w:hAnsi="Times New Roman" w:cs="Times New Roman"/>
          <w:sz w:val="28"/>
          <w:szCs w:val="28"/>
        </w:rPr>
        <w:t>учебноисследовательской</w:t>
      </w:r>
      <w:proofErr w:type="spellEnd"/>
      <w:r w:rsidRPr="00CA1AEB">
        <w:rPr>
          <w:rFonts w:ascii="Times New Roman" w:hAnsi="Times New Roman" w:cs="Times New Roman"/>
          <w:sz w:val="28"/>
          <w:szCs w:val="28"/>
        </w:rPr>
        <w:t xml:space="preserve"> и проектной деятельности обучающихся, контроля планируемых результатов обучения; раскрывают особенности работы обучающихся и учителя с учебниками и рабочими тетрадями по технологии. 4. Цифровые образовательные ресурсы в преподавании предметной области «Технология» 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w:t>
      </w:r>
      <w:r w:rsidRPr="00CA1AEB">
        <w:rPr>
          <w:rFonts w:ascii="Times New Roman" w:hAnsi="Times New Roman" w:cs="Times New Roman"/>
          <w:sz w:val="28"/>
          <w:szCs w:val="28"/>
        </w:rPr>
        <w:lastRenderedPageBreak/>
        <w:t>образования к среднему профессиональному, высшему образованию. В рамках предметной области «Технология» происходит изучение разнообразных технологий, в том числе: материальных, информационных, коммуникационных, когнитивных и социальных. Для инновационной экономики одинаково важны как высокий уровень владения современными технологиями, так и способность осваивать новые и разрабатывать не существующие еще сегодня технологии. Эффективный образовательный процесс в настоящее время невозможен без использования информационных ресурсов</w:t>
      </w:r>
      <w:r w:rsidR="00407614">
        <w:rPr>
          <w:rFonts w:ascii="Times New Roman" w:hAnsi="Times New Roman" w:cs="Times New Roman"/>
          <w:sz w:val="28"/>
          <w:szCs w:val="28"/>
        </w:rPr>
        <w:t xml:space="preserve">, доступ к которым становится </w:t>
      </w:r>
      <w:r w:rsidRPr="00CA1AEB">
        <w:rPr>
          <w:rFonts w:ascii="Times New Roman" w:hAnsi="Times New Roman" w:cs="Times New Roman"/>
          <w:sz w:val="28"/>
          <w:szCs w:val="28"/>
        </w:rPr>
        <w:t xml:space="preserve"> необходимым условием, обеспечивающим формирования познавательной мотивации. Использование цифровых образовательных ресурсов повышает заинтересованность обучающихся предметом, способствует лучшему усвоению изучаемого материала, сокращает потери времени при проведении занятий и самостоятельной работе. Учить и учиться с интересом и максимальной эффективностью в современной школе уже сегодня можно с помощью Информационно-коммуникационных технологий (далее - ИКТ) и электронных образовательных ресурсов нового поколения.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Использование цифровых образовательных ресурсов позволяет осуществить задуманное, сделать урок современным. Интерактивные элементы обучающих программ позволяют уйти от пассивного усвоения материала, так как обучающиеся получают возможность самостоятельно моделировать явления и процессы, воспринимать информацию активно. Информационно-коммуникационные технологии позволяют учителю использовать предметные коллекции (иллюстрации, фотографии, карты, </w:t>
      </w:r>
      <w:proofErr w:type="spellStart"/>
      <w:r w:rsidRPr="00CA1AEB">
        <w:rPr>
          <w:rFonts w:ascii="Times New Roman" w:hAnsi="Times New Roman" w:cs="Times New Roman"/>
          <w:sz w:val="28"/>
          <w:szCs w:val="28"/>
        </w:rPr>
        <w:t>видеоэкскурсии</w:t>
      </w:r>
      <w:proofErr w:type="spellEnd"/>
      <w:r w:rsidRPr="00CA1AEB">
        <w:rPr>
          <w:rFonts w:ascii="Times New Roman" w:hAnsi="Times New Roman" w:cs="Times New Roman"/>
          <w:sz w:val="28"/>
          <w:szCs w:val="28"/>
        </w:rPr>
        <w:t xml:space="preserve">, видеофрагменты, </w:t>
      </w:r>
      <w:proofErr w:type="spellStart"/>
      <w:r w:rsidRPr="00CA1AEB">
        <w:rPr>
          <w:rFonts w:ascii="Times New Roman" w:hAnsi="Times New Roman" w:cs="Times New Roman"/>
          <w:sz w:val="28"/>
          <w:szCs w:val="28"/>
        </w:rPr>
        <w:t>аудиофрагменты</w:t>
      </w:r>
      <w:proofErr w:type="spellEnd"/>
      <w:r w:rsidRPr="00CA1AEB">
        <w:rPr>
          <w:rFonts w:ascii="Times New Roman" w:hAnsi="Times New Roman" w:cs="Times New Roman"/>
          <w:sz w:val="28"/>
          <w:szCs w:val="28"/>
        </w:rPr>
        <w:t xml:space="preserve">), динамические таблицы и схемы, интерактивные модели, проектируя их на большой экран. Современный учебный процесс, протекающий в условиях информатизации и массовой коммуникации всех сфер общественной жизни, требует существенного расширения арсенала средств обучения, связанных, в частности, с использованием цифровых образовательных ресурсов, под которыми мы понимаем специальным образом сформированные блоки разнообразных информационных ресурсов, предназначенных для использования в образовательном процессе. ЦОР безусловно являются проверенным и отличным ресурсом для всех участников образовательного процесса. Создание собственной базы </w:t>
      </w:r>
      <w:proofErr w:type="spellStart"/>
      <w:r w:rsidRPr="00CA1AEB">
        <w:rPr>
          <w:rFonts w:ascii="Times New Roman" w:hAnsi="Times New Roman" w:cs="Times New Roman"/>
          <w:sz w:val="28"/>
          <w:szCs w:val="28"/>
        </w:rPr>
        <w:t>ЦОРсущественно</w:t>
      </w:r>
      <w:proofErr w:type="spellEnd"/>
      <w:r w:rsidRPr="00CA1AEB">
        <w:rPr>
          <w:rFonts w:ascii="Times New Roman" w:hAnsi="Times New Roman" w:cs="Times New Roman"/>
          <w:sz w:val="28"/>
          <w:szCs w:val="28"/>
        </w:rPr>
        <w:t xml:space="preserve"> упрощает учебный процесс для учителя и обучающегося, кроме того, делает его более ярким и насыщенным. Гиперссылка на ресурс, </w:t>
      </w:r>
      <w:r w:rsidRPr="00CA1AEB">
        <w:rPr>
          <w:rFonts w:ascii="Times New Roman" w:hAnsi="Times New Roman" w:cs="Times New Roman"/>
          <w:sz w:val="28"/>
          <w:szCs w:val="28"/>
        </w:rPr>
        <w:lastRenderedPageBreak/>
        <w:t xml:space="preserve">обеспечивающий доступ к ЭОР Краткое описание http://fcior.edu.ru Федеральный центр </w:t>
      </w:r>
      <w:proofErr w:type="spellStart"/>
      <w:r w:rsidRPr="00CA1AEB">
        <w:rPr>
          <w:rFonts w:ascii="Times New Roman" w:hAnsi="Times New Roman" w:cs="Times New Roman"/>
          <w:sz w:val="28"/>
          <w:szCs w:val="28"/>
        </w:rPr>
        <w:t>информационнообразовательных</w:t>
      </w:r>
      <w:proofErr w:type="spellEnd"/>
      <w:r w:rsidRPr="00CA1AEB">
        <w:rPr>
          <w:rFonts w:ascii="Times New Roman" w:hAnsi="Times New Roman" w:cs="Times New Roman"/>
          <w:sz w:val="28"/>
          <w:szCs w:val="28"/>
        </w:rPr>
        <w:t xml:space="preserve"> ресурсов. Подборка учебных модулей по предметам. ЦОР в данной коллекциях представлены основными типами (как и для других предметов): информационный (направленный на формирование новых знаний); -практический (направленный на закрепление знаний и отработку умений применять полученные знания в различных ситуациях); - контрольный (направленные на проверку знаний) http://school-collection.edu.ru/ В Ед</w:t>
      </w:r>
      <w:r w:rsidR="00407614">
        <w:rPr>
          <w:rFonts w:ascii="Times New Roman" w:hAnsi="Times New Roman" w:cs="Times New Roman"/>
          <w:sz w:val="28"/>
          <w:szCs w:val="28"/>
        </w:rPr>
        <w:t>иной коллекции цифровых обра</w:t>
      </w:r>
      <w:r w:rsidRPr="00CA1AEB">
        <w:rPr>
          <w:rFonts w:ascii="Times New Roman" w:hAnsi="Times New Roman" w:cs="Times New Roman"/>
          <w:sz w:val="28"/>
          <w:szCs w:val="28"/>
        </w:rPr>
        <w:t xml:space="preserve">зовательных ресурсов имеется несколько рубрик («Наборы цифровых ресурсов к учебникам», «Инновационные учебные материалы», «Коллекции», «Инструменты учебной деятельности»). Методические материалы, тематические коллекции, программные средства для поддержки учебной деятельности и организации учебного процесса http://znakka4estva.ru/ Образовательный портал «Знак качества». Презентации по предметам, документы, </w:t>
      </w:r>
      <w:proofErr w:type="spellStart"/>
      <w:r w:rsidRPr="00CA1AEB">
        <w:rPr>
          <w:rFonts w:ascii="Times New Roman" w:hAnsi="Times New Roman" w:cs="Times New Roman"/>
          <w:sz w:val="28"/>
          <w:szCs w:val="28"/>
        </w:rPr>
        <w:t>видеолекции</w:t>
      </w:r>
      <w:proofErr w:type="spellEnd"/>
      <w:r w:rsidRPr="00CA1AEB">
        <w:rPr>
          <w:rFonts w:ascii="Times New Roman" w:hAnsi="Times New Roman" w:cs="Times New Roman"/>
          <w:sz w:val="28"/>
          <w:szCs w:val="28"/>
        </w:rPr>
        <w:t xml:space="preserve"> https://megabook.ru/ </w:t>
      </w:r>
      <w:proofErr w:type="spellStart"/>
      <w:r w:rsidRPr="00CA1AEB">
        <w:rPr>
          <w:rFonts w:ascii="Times New Roman" w:hAnsi="Times New Roman" w:cs="Times New Roman"/>
          <w:sz w:val="28"/>
          <w:szCs w:val="28"/>
        </w:rPr>
        <w:t>Мультимедийный</w:t>
      </w:r>
      <w:proofErr w:type="spellEnd"/>
      <w:r w:rsidRPr="00CA1AEB">
        <w:rPr>
          <w:rFonts w:ascii="Times New Roman" w:hAnsi="Times New Roman" w:cs="Times New Roman"/>
          <w:sz w:val="28"/>
          <w:szCs w:val="28"/>
        </w:rPr>
        <w:t xml:space="preserve"> </w:t>
      </w:r>
      <w:proofErr w:type="spellStart"/>
      <w:r w:rsidRPr="00CA1AEB">
        <w:rPr>
          <w:rFonts w:ascii="Times New Roman" w:hAnsi="Times New Roman" w:cs="Times New Roman"/>
          <w:sz w:val="28"/>
          <w:szCs w:val="28"/>
        </w:rPr>
        <w:t>российскийонлайнресурсМегаэнциклопедия</w:t>
      </w:r>
      <w:proofErr w:type="spellEnd"/>
      <w:r w:rsidRPr="00CA1AEB">
        <w:rPr>
          <w:rFonts w:ascii="Times New Roman" w:hAnsi="Times New Roman" w:cs="Times New Roman"/>
          <w:sz w:val="28"/>
          <w:szCs w:val="28"/>
        </w:rPr>
        <w:t xml:space="preserve"> Кирилла и </w:t>
      </w:r>
      <w:proofErr w:type="spellStart"/>
      <w:r w:rsidRPr="00CA1AEB">
        <w:rPr>
          <w:rFonts w:ascii="Times New Roman" w:hAnsi="Times New Roman" w:cs="Times New Roman"/>
          <w:sz w:val="28"/>
          <w:szCs w:val="28"/>
        </w:rPr>
        <w:t>Мефодия</w:t>
      </w:r>
      <w:proofErr w:type="spellEnd"/>
      <w:r w:rsidRPr="00CA1AEB">
        <w:rPr>
          <w:rFonts w:ascii="Times New Roman" w:hAnsi="Times New Roman" w:cs="Times New Roman"/>
          <w:sz w:val="28"/>
          <w:szCs w:val="28"/>
        </w:rPr>
        <w:t xml:space="preserve"> https://rosuchebnik.ru/ Рабочие программы, тематическое планирование, тесты, </w:t>
      </w:r>
      <w:proofErr w:type="spellStart"/>
      <w:r w:rsidRPr="00CA1AEB">
        <w:rPr>
          <w:rFonts w:ascii="Times New Roman" w:hAnsi="Times New Roman" w:cs="Times New Roman"/>
          <w:sz w:val="28"/>
          <w:szCs w:val="28"/>
        </w:rPr>
        <w:t>вебинары</w:t>
      </w:r>
      <w:proofErr w:type="spellEnd"/>
      <w:r w:rsidRPr="00CA1AEB">
        <w:rPr>
          <w:rFonts w:ascii="Times New Roman" w:hAnsi="Times New Roman" w:cs="Times New Roman"/>
          <w:sz w:val="28"/>
          <w:szCs w:val="28"/>
        </w:rPr>
        <w:t xml:space="preserve"> по технологии https://prosv.ru/ Современное обучение сегодня трудно представить без технологии мультимедиа. Большую роль в этом может и должно сыграть активное применение ИКТ в учебном процессе, поскольку, как показывает практика - использование ИКТ способствует повышению качества знаний обучающихся, уровню воспитанности, общему и специальному развитию детей. Имеется опыт применения следующих видов ИКТ на уроках технологии: -работа в </w:t>
      </w:r>
      <w:proofErr w:type="spellStart"/>
      <w:r w:rsidRPr="00CA1AEB">
        <w:rPr>
          <w:rFonts w:ascii="Times New Roman" w:hAnsi="Times New Roman" w:cs="Times New Roman"/>
          <w:sz w:val="28"/>
          <w:szCs w:val="28"/>
        </w:rPr>
        <w:t>Word</w:t>
      </w:r>
      <w:proofErr w:type="spellEnd"/>
      <w:r w:rsidRPr="00CA1AEB">
        <w:rPr>
          <w:rFonts w:ascii="Times New Roman" w:hAnsi="Times New Roman" w:cs="Times New Roman"/>
          <w:sz w:val="28"/>
          <w:szCs w:val="28"/>
        </w:rPr>
        <w:t xml:space="preserve">: тексты документально-методических комплексов, контрольные работы, дидактический раздаточный материал и т.д.; -работа с </w:t>
      </w:r>
      <w:proofErr w:type="spellStart"/>
      <w:r w:rsidRPr="00CA1AEB">
        <w:rPr>
          <w:rFonts w:ascii="Times New Roman" w:hAnsi="Times New Roman" w:cs="Times New Roman"/>
          <w:sz w:val="28"/>
          <w:szCs w:val="28"/>
        </w:rPr>
        <w:t>Google</w:t>
      </w:r>
      <w:proofErr w:type="spellEnd"/>
      <w:r w:rsidRPr="00CA1AEB">
        <w:rPr>
          <w:rFonts w:ascii="Times New Roman" w:hAnsi="Times New Roman" w:cs="Times New Roman"/>
          <w:sz w:val="28"/>
          <w:szCs w:val="28"/>
        </w:rPr>
        <w:t xml:space="preserve"> формами: создание тестов, совместный поиск и хранение информации; -работа с информационным ресурсом </w:t>
      </w:r>
      <w:proofErr w:type="spellStart"/>
      <w:r w:rsidRPr="00CA1AEB">
        <w:rPr>
          <w:rFonts w:ascii="Times New Roman" w:hAnsi="Times New Roman" w:cs="Times New Roman"/>
          <w:sz w:val="28"/>
          <w:szCs w:val="28"/>
        </w:rPr>
        <w:t>OnLineTestPad</w:t>
      </w:r>
      <w:proofErr w:type="spellEnd"/>
      <w:r w:rsidRPr="00CA1AEB">
        <w:rPr>
          <w:rFonts w:ascii="Times New Roman" w:hAnsi="Times New Roman" w:cs="Times New Roman"/>
          <w:sz w:val="28"/>
          <w:szCs w:val="28"/>
        </w:rPr>
        <w:t xml:space="preserve"> - https://onlinetestpad.com/ru - конструктор тестов, опросов, кроссвордов, логических игр и комплексных заданий. Применение данных форм работы позволяет стимулировать и развивать познавательный интерес обучающихся, формировать у них навыки работы с информацией. Различные компьютерные программы также помогают решать инженерно-технологические задачи, развивать пространственное мышление, логику. Так, при изучении темы «Интерьер дома», можно использовать программу </w:t>
      </w:r>
      <w:proofErr w:type="spellStart"/>
      <w:r w:rsidRPr="00CA1AEB">
        <w:rPr>
          <w:rFonts w:ascii="Times New Roman" w:hAnsi="Times New Roman" w:cs="Times New Roman"/>
          <w:sz w:val="28"/>
          <w:szCs w:val="28"/>
        </w:rPr>
        <w:t>SweetHome</w:t>
      </w:r>
      <w:proofErr w:type="spellEnd"/>
      <w:r w:rsidRPr="00CA1AEB">
        <w:rPr>
          <w:rFonts w:ascii="Times New Roman" w:hAnsi="Times New Roman" w:cs="Times New Roman"/>
          <w:sz w:val="28"/>
          <w:szCs w:val="28"/>
        </w:rPr>
        <w:t xml:space="preserve"> 3D. В программе </w:t>
      </w:r>
      <w:proofErr w:type="spellStart"/>
      <w:r w:rsidRPr="00CA1AEB">
        <w:rPr>
          <w:rFonts w:ascii="Times New Roman" w:hAnsi="Times New Roman" w:cs="Times New Roman"/>
          <w:sz w:val="28"/>
          <w:szCs w:val="28"/>
        </w:rPr>
        <w:t>SketchUp</w:t>
      </w:r>
      <w:proofErr w:type="spellEnd"/>
      <w:r w:rsidRPr="00CA1AEB">
        <w:rPr>
          <w:rFonts w:ascii="Times New Roman" w:hAnsi="Times New Roman" w:cs="Times New Roman"/>
          <w:sz w:val="28"/>
          <w:szCs w:val="28"/>
        </w:rPr>
        <w:t xml:space="preserve"> можно строить виртуальные объекты: от простых геометрических тел и чертежей до сложных 3 D-моделей. Данную программу можно использовать при изучении тем по черчению, «Интерьер дома», «Творческий проект». Интересна работа с использованием программы Компас -3D. Она </w:t>
      </w:r>
      <w:r w:rsidRPr="00CA1AEB">
        <w:rPr>
          <w:rFonts w:ascii="Times New Roman" w:hAnsi="Times New Roman" w:cs="Times New Roman"/>
          <w:sz w:val="28"/>
          <w:szCs w:val="28"/>
        </w:rPr>
        <w:lastRenderedPageBreak/>
        <w:t xml:space="preserve">используется при построение чертежей конструкций изделий. Программу «Компас» 30 можно использовать при изучении тем по черчению. Данную программу учителя могут использовать на уроках по теме «Графика», а также при построении чертежей для изготовления деталей из древесины, металла. Её использование на уроках технологии позволяет научиться правильно выполнять чертежи конструкций. Ссылка на </w:t>
      </w:r>
      <w:proofErr w:type="spellStart"/>
      <w:r w:rsidRPr="00CA1AEB">
        <w:rPr>
          <w:rFonts w:ascii="Times New Roman" w:hAnsi="Times New Roman" w:cs="Times New Roman"/>
          <w:sz w:val="28"/>
          <w:szCs w:val="28"/>
        </w:rPr>
        <w:t>видеоуроки</w:t>
      </w:r>
      <w:proofErr w:type="spellEnd"/>
      <w:r w:rsidRPr="00CA1AEB">
        <w:rPr>
          <w:rFonts w:ascii="Times New Roman" w:hAnsi="Times New Roman" w:cs="Times New Roman"/>
          <w:sz w:val="28"/>
          <w:szCs w:val="28"/>
        </w:rPr>
        <w:t xml:space="preserve"> по обучению работе в программе Компас -3D - http://www.kompasvideo.rU/lessons/604/index.php#4. Автоматизация построения чертежа выкройки изделия, позволяет не только качественно, в соответствии с размерами построить выкройку швейного изделия, но и ускорить разработку новых моделей одежды. Программа </w:t>
      </w:r>
      <w:proofErr w:type="spellStart"/>
      <w:r w:rsidRPr="00CA1AEB">
        <w:rPr>
          <w:rFonts w:ascii="Times New Roman" w:hAnsi="Times New Roman" w:cs="Times New Roman"/>
          <w:sz w:val="28"/>
          <w:szCs w:val="28"/>
        </w:rPr>
        <w:t>Redcafe</w:t>
      </w:r>
      <w:proofErr w:type="spellEnd"/>
      <w:r w:rsidRPr="00CA1AEB">
        <w:rPr>
          <w:rFonts w:ascii="Times New Roman" w:hAnsi="Times New Roman" w:cs="Times New Roman"/>
          <w:sz w:val="28"/>
          <w:szCs w:val="28"/>
        </w:rPr>
        <w:t xml:space="preserve"> ('http://redcafestore.com/) - это профессиональный софт для построения и моделирования выкроек одежды. Программа уникальна своей простотой и возможностями (САПР одежды). </w:t>
      </w:r>
      <w:proofErr w:type="spellStart"/>
      <w:r w:rsidRPr="00CA1AEB">
        <w:rPr>
          <w:rFonts w:ascii="Times New Roman" w:hAnsi="Times New Roman" w:cs="Times New Roman"/>
          <w:sz w:val="28"/>
          <w:szCs w:val="28"/>
        </w:rPr>
        <w:t>Видеоуроки</w:t>
      </w:r>
      <w:proofErr w:type="spellEnd"/>
      <w:r w:rsidRPr="00CA1AEB">
        <w:rPr>
          <w:rFonts w:ascii="Times New Roman" w:hAnsi="Times New Roman" w:cs="Times New Roman"/>
          <w:sz w:val="28"/>
          <w:szCs w:val="28"/>
        </w:rPr>
        <w:t xml:space="preserve"> по работе с программой </w:t>
      </w:r>
      <w:proofErr w:type="spellStart"/>
      <w:r w:rsidRPr="00CA1AEB">
        <w:rPr>
          <w:rFonts w:ascii="Times New Roman" w:hAnsi="Times New Roman" w:cs="Times New Roman"/>
          <w:sz w:val="28"/>
          <w:szCs w:val="28"/>
        </w:rPr>
        <w:t>Redcafe</w:t>
      </w:r>
      <w:proofErr w:type="spellEnd"/>
      <w:r w:rsidRPr="00CA1AEB">
        <w:rPr>
          <w:rFonts w:ascii="Times New Roman" w:hAnsi="Times New Roman" w:cs="Times New Roman"/>
          <w:sz w:val="28"/>
          <w:szCs w:val="28"/>
        </w:rPr>
        <w:t xml:space="preserve"> - http://redcafestore.com/tutorials. Презентация как форма преподавания позволяет сделать процесс обучения более наглядным и привлекательным. Эта форма ЦОР является наиболее распространенной. Также самостоятельное конструирование презентаций является одним из видов самостоятельной работы обучающихся. </w:t>
      </w:r>
      <w:proofErr w:type="spellStart"/>
      <w:r w:rsidRPr="00CA1AEB">
        <w:rPr>
          <w:rFonts w:ascii="Times New Roman" w:hAnsi="Times New Roman" w:cs="Times New Roman"/>
          <w:sz w:val="28"/>
          <w:szCs w:val="28"/>
        </w:rPr>
        <w:t>httDs</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www</w:t>
      </w:r>
      <w:proofErr w:type="spellEnd"/>
      <w:r w:rsidRPr="00CA1AEB">
        <w:rPr>
          <w:rFonts w:ascii="Times New Roman" w:hAnsi="Times New Roman" w:cs="Times New Roman"/>
          <w:sz w:val="28"/>
          <w:szCs w:val="28"/>
        </w:rPr>
        <w:t xml:space="preserve">. 1 </w:t>
      </w:r>
      <w:proofErr w:type="spellStart"/>
      <w:r w:rsidRPr="00CA1AEB">
        <w:rPr>
          <w:rFonts w:ascii="Times New Roman" w:hAnsi="Times New Roman" w:cs="Times New Roman"/>
          <w:sz w:val="28"/>
          <w:szCs w:val="28"/>
        </w:rPr>
        <w:t>urok.ru</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categories</w:t>
      </w:r>
      <w:proofErr w:type="spellEnd"/>
      <w:r w:rsidRPr="00CA1AEB">
        <w:rPr>
          <w:rFonts w:ascii="Times New Roman" w:hAnsi="Times New Roman" w:cs="Times New Roman"/>
          <w:sz w:val="28"/>
          <w:szCs w:val="28"/>
        </w:rPr>
        <w:t xml:space="preserve">/15?цаее=1 Презентации по Технологии. Презентации к урокам, интерактивная проверка знаний, интерактивные игры. Примеры проектов. https://Droshkolu.rU/lib/list/s 17 httDs://www.uchoortal.ru/load/107 Методические разработки по Технологии. Мультимедийные презентации, игры, контроль знаний, олимпиадные задания, поурочные разработки. </w:t>
      </w:r>
      <w:proofErr w:type="spellStart"/>
      <w:r w:rsidRPr="00CA1AEB">
        <w:rPr>
          <w:rFonts w:ascii="Times New Roman" w:hAnsi="Times New Roman" w:cs="Times New Roman"/>
          <w:sz w:val="28"/>
          <w:szCs w:val="28"/>
        </w:rPr>
        <w:t>httDs</w:t>
      </w:r>
      <w:proofErr w:type="spellEnd"/>
      <w:r w:rsidRPr="00CA1AEB">
        <w:rPr>
          <w:rFonts w:ascii="Times New Roman" w:hAnsi="Times New Roman" w:cs="Times New Roman"/>
          <w:sz w:val="28"/>
          <w:szCs w:val="28"/>
        </w:rPr>
        <w:t xml:space="preserve">://videouroki.net/razrabotki/tehnologi </w:t>
      </w:r>
      <w:proofErr w:type="spellStart"/>
      <w:r w:rsidRPr="00CA1AEB">
        <w:rPr>
          <w:rFonts w:ascii="Times New Roman" w:hAnsi="Times New Roman" w:cs="Times New Roman"/>
          <w:sz w:val="28"/>
          <w:szCs w:val="28"/>
        </w:rPr>
        <w:t>va</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Dresentacii-З</w:t>
      </w:r>
      <w:proofErr w:type="spellEnd"/>
      <w:r w:rsidRPr="00CA1AEB">
        <w:rPr>
          <w:rFonts w:ascii="Times New Roman" w:hAnsi="Times New Roman" w:cs="Times New Roman"/>
          <w:sz w:val="28"/>
          <w:szCs w:val="28"/>
        </w:rPr>
        <w:t xml:space="preserve">/ </w:t>
      </w:r>
      <w:proofErr w:type="spellStart"/>
      <w:r w:rsidRPr="00CA1AEB">
        <w:rPr>
          <w:rFonts w:ascii="Times New Roman" w:hAnsi="Times New Roman" w:cs="Times New Roman"/>
          <w:sz w:val="28"/>
          <w:szCs w:val="28"/>
        </w:rPr>
        <w:t>httDs</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easyen.ru</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load</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tekhnologiia</w:t>
      </w:r>
      <w:proofErr w:type="spellEnd"/>
      <w:r w:rsidRPr="00CA1AEB">
        <w:rPr>
          <w:rFonts w:ascii="Times New Roman" w:hAnsi="Times New Roman" w:cs="Times New Roman"/>
          <w:sz w:val="28"/>
          <w:szCs w:val="28"/>
        </w:rPr>
        <w:t xml:space="preserve">/372 Технология в начальной школе. Презентации к урокам, интерактивная проверка знаний, интерактивные тесты, таблицы. httns://kor&gt;ilkaurokov.ru/tehnologiva Презентации к урокам Технологии, интерактивная проверка знаний, интерактивные тесты, таблицы. httDs://koDilkaurokov.ru/tehnologiyam httDs://koDilkaurokov.ru/tehnologivad httDs://agartu.com/index.DhD?newsid=:25 0 Использование ИКТ на уроках технологии. Использование современных образовательных технологий Технология проектной деятельности. Основой преподавания предметной области «Технология» продолжает оставаться заявленный ФГОС </w:t>
      </w:r>
      <w:proofErr w:type="spellStart"/>
      <w:r w:rsidRPr="00CA1AEB">
        <w:rPr>
          <w:rFonts w:ascii="Times New Roman" w:hAnsi="Times New Roman" w:cs="Times New Roman"/>
          <w:sz w:val="28"/>
          <w:szCs w:val="28"/>
        </w:rPr>
        <w:t>системнодеятельностный</w:t>
      </w:r>
      <w:proofErr w:type="spellEnd"/>
      <w:r w:rsidRPr="00CA1AEB">
        <w:rPr>
          <w:rFonts w:ascii="Times New Roman" w:hAnsi="Times New Roman" w:cs="Times New Roman"/>
          <w:sz w:val="28"/>
          <w:szCs w:val="28"/>
        </w:rPr>
        <w:t xml:space="preserve"> подход. Основная активность на уроке должна принадлежать ученику. Большую часть урока учителю следует организовать как систему заданий, посредством выполнения которых учащийся овладевает необходимыми знаниями. Поэтому наиболее эффективными будут те технологии, которые Так, например, можно познакомиться с презентациями </w:t>
      </w:r>
      <w:r w:rsidRPr="00CA1AEB">
        <w:rPr>
          <w:rFonts w:ascii="Times New Roman" w:hAnsi="Times New Roman" w:cs="Times New Roman"/>
          <w:sz w:val="28"/>
          <w:szCs w:val="28"/>
        </w:rPr>
        <w:lastRenderedPageBreak/>
        <w:t>и другими мультимеди</w:t>
      </w:r>
      <w:r w:rsidR="00407614">
        <w:rPr>
          <w:rFonts w:ascii="Times New Roman" w:hAnsi="Times New Roman" w:cs="Times New Roman"/>
          <w:sz w:val="28"/>
          <w:szCs w:val="28"/>
        </w:rPr>
        <w:t xml:space="preserve">йными ресурсами по Технологии: </w:t>
      </w:r>
      <w:bookmarkStart w:id="0" w:name="_GoBack"/>
      <w:bookmarkEnd w:id="0"/>
      <w:r w:rsidRPr="00CA1AEB">
        <w:rPr>
          <w:rFonts w:ascii="Times New Roman" w:hAnsi="Times New Roman" w:cs="Times New Roman"/>
          <w:sz w:val="28"/>
          <w:szCs w:val="28"/>
        </w:rPr>
        <w:t xml:space="preserve"> направлены на познавательное, коммуникативное, социальное и личностное развитие школьника. Выбор технологии обучения и воспитания зависит от многих факторов (возраста обучающихся, их возможностей, подготовленности и готовности учителя, наличия различных условий и т.д.). 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Метод проектов как педагогическая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 При изучении обновленного содержания технологии целесообразно использовать проектный метод обучения, так как в Концепции проектная и исследовательская деятельность в преподавании предмета считается приоритетной, перед учителем ставится новая задача: знакомство обучающихся с жизненным циклом продукта, использование принципов дизайна при проектировании изделий, решения изобретательских задач в рамках проектной деятельности. Примерные темы проектов, связанные с обновлением содержания предметной области «Технология» Междисциплинарная интеграция. Осуществление </w:t>
      </w:r>
      <w:proofErr w:type="spellStart"/>
      <w:r w:rsidRPr="00CA1AEB">
        <w:rPr>
          <w:rFonts w:ascii="Times New Roman" w:hAnsi="Times New Roman" w:cs="Times New Roman"/>
          <w:sz w:val="28"/>
          <w:szCs w:val="28"/>
        </w:rPr>
        <w:t>межпредметных</w:t>
      </w:r>
      <w:proofErr w:type="spellEnd"/>
      <w:r w:rsidRPr="00CA1AEB">
        <w:rPr>
          <w:rFonts w:ascii="Times New Roman" w:hAnsi="Times New Roman" w:cs="Times New Roman"/>
          <w:sz w:val="28"/>
          <w:szCs w:val="28"/>
        </w:rPr>
        <w:t xml:space="preserve"> связей способствует приобщению обучающихся к системному методу мышления, формированию системы научных знаний и мировоззрения, развитию умений обучающихся обобщать знания по разным предметам, в единичном видеть общее и с позиций общего оценивать единичное. Систематические </w:t>
      </w:r>
      <w:proofErr w:type="spellStart"/>
      <w:r w:rsidRPr="00CA1AEB">
        <w:rPr>
          <w:rFonts w:ascii="Times New Roman" w:hAnsi="Times New Roman" w:cs="Times New Roman"/>
          <w:sz w:val="28"/>
          <w:szCs w:val="28"/>
        </w:rPr>
        <w:t>межпредметные</w:t>
      </w:r>
      <w:proofErr w:type="spellEnd"/>
      <w:r w:rsidRPr="00CA1AEB">
        <w:rPr>
          <w:rFonts w:ascii="Times New Roman" w:hAnsi="Times New Roman" w:cs="Times New Roman"/>
          <w:sz w:val="28"/>
          <w:szCs w:val="28"/>
        </w:rPr>
        <w:t xml:space="preserve"> связи способствуют решению и сугубо учебных задач закрепления предметных знаний обучающихся в процессе их постоянного применения при обучении разным предметам. Тема урока Тема проекта Аддитивные технологии 3D - моделирование и </w:t>
      </w:r>
      <w:proofErr w:type="spellStart"/>
      <w:r w:rsidRPr="00CA1AEB">
        <w:rPr>
          <w:rFonts w:ascii="Times New Roman" w:hAnsi="Times New Roman" w:cs="Times New Roman"/>
          <w:sz w:val="28"/>
          <w:szCs w:val="28"/>
        </w:rPr>
        <w:t>прототипирование</w:t>
      </w:r>
      <w:proofErr w:type="spellEnd"/>
      <w:r w:rsidRPr="00CA1AEB">
        <w:rPr>
          <w:rFonts w:ascii="Times New Roman" w:hAnsi="Times New Roman" w:cs="Times New Roman"/>
          <w:sz w:val="28"/>
          <w:szCs w:val="28"/>
        </w:rPr>
        <w:t xml:space="preserve"> в литейном производстве Робототехника и системы автоматического управления Робот - пылесос Разработка установки для 3D - сканирования Возобновляемая электроэнергетика Изготовление ветряной электростанции Использование энергии солнца для освещения помещений Строительство Современные строительные материалы в архитектуре городов </w:t>
      </w:r>
      <w:proofErr w:type="spellStart"/>
      <w:r w:rsidRPr="00CA1AEB">
        <w:rPr>
          <w:rFonts w:ascii="Times New Roman" w:hAnsi="Times New Roman" w:cs="Times New Roman"/>
          <w:sz w:val="28"/>
          <w:szCs w:val="28"/>
        </w:rPr>
        <w:t>Наноматериалы</w:t>
      </w:r>
      <w:proofErr w:type="spellEnd"/>
      <w:r w:rsidRPr="00CA1AEB">
        <w:rPr>
          <w:rFonts w:ascii="Times New Roman" w:hAnsi="Times New Roman" w:cs="Times New Roman"/>
          <w:sz w:val="28"/>
          <w:szCs w:val="28"/>
        </w:rPr>
        <w:t xml:space="preserve"> в строительстве Транспорт Изготовление радиоуправляемой автомодели </w:t>
      </w:r>
      <w:proofErr w:type="spellStart"/>
      <w:r w:rsidRPr="00CA1AEB">
        <w:rPr>
          <w:rFonts w:ascii="Times New Roman" w:hAnsi="Times New Roman" w:cs="Times New Roman"/>
          <w:sz w:val="28"/>
          <w:szCs w:val="28"/>
        </w:rPr>
        <w:t>Агротехнологии</w:t>
      </w:r>
      <w:proofErr w:type="spellEnd"/>
      <w:r w:rsidRPr="00CA1AEB">
        <w:rPr>
          <w:rFonts w:ascii="Times New Roman" w:hAnsi="Times New Roman" w:cs="Times New Roman"/>
          <w:sz w:val="28"/>
          <w:szCs w:val="28"/>
        </w:rPr>
        <w:t xml:space="preserve"> Изготовление сушилки для сушки ягод и фруктов Изготовление приспособлений для обработки п</w:t>
      </w:r>
      <w:r w:rsidR="00407614">
        <w:rPr>
          <w:rFonts w:ascii="Times New Roman" w:hAnsi="Times New Roman" w:cs="Times New Roman"/>
          <w:sz w:val="28"/>
          <w:szCs w:val="28"/>
        </w:rPr>
        <w:t xml:space="preserve">очвы Химизация животноводства. </w:t>
      </w:r>
      <w:r w:rsidRPr="00CA1AEB">
        <w:rPr>
          <w:rFonts w:ascii="Times New Roman" w:hAnsi="Times New Roman" w:cs="Times New Roman"/>
          <w:sz w:val="28"/>
          <w:szCs w:val="28"/>
        </w:rPr>
        <w:t xml:space="preserve"> В предметной Концепции делается акцент на необходимость обеспечения связей фундаментального знания с </w:t>
      </w:r>
      <w:r w:rsidRPr="00CA1AEB">
        <w:rPr>
          <w:rFonts w:ascii="Times New Roman" w:hAnsi="Times New Roman" w:cs="Times New Roman"/>
          <w:sz w:val="28"/>
          <w:szCs w:val="28"/>
        </w:rPr>
        <w:lastRenderedPageBreak/>
        <w:t xml:space="preserve">преобразующей деятельностью человека и взаимодействия между содержанием общего образования и окружающим миром. Предметная область «Технология», синтезирующая естественнонаучные, научно-технические, технологические, предпринимательские и гуманитарные знания, раскрывает способы их применения в различных областях деятельности человека, что может быть достигнуто посредством применения на уроках технологии </w:t>
      </w:r>
      <w:proofErr w:type="spellStart"/>
      <w:r w:rsidRPr="00CA1AEB">
        <w:rPr>
          <w:rFonts w:ascii="Times New Roman" w:hAnsi="Times New Roman" w:cs="Times New Roman"/>
          <w:sz w:val="28"/>
          <w:szCs w:val="28"/>
        </w:rPr>
        <w:t>межпредметных</w:t>
      </w:r>
      <w:proofErr w:type="spellEnd"/>
      <w:r w:rsidRPr="00CA1AEB">
        <w:rPr>
          <w:rFonts w:ascii="Times New Roman" w:hAnsi="Times New Roman" w:cs="Times New Roman"/>
          <w:sz w:val="28"/>
          <w:szCs w:val="28"/>
        </w:rPr>
        <w:t xml:space="preserve"> связей, стимулирующих интерес и облегчающих освоение других предметов. </w:t>
      </w:r>
      <w:proofErr w:type="spellStart"/>
      <w:r w:rsidRPr="00CA1AEB">
        <w:rPr>
          <w:rFonts w:ascii="Times New Roman" w:hAnsi="Times New Roman" w:cs="Times New Roman"/>
          <w:sz w:val="28"/>
          <w:szCs w:val="28"/>
        </w:rPr>
        <w:t>Межпредметные</w:t>
      </w:r>
      <w:proofErr w:type="spellEnd"/>
      <w:r w:rsidRPr="00CA1AEB">
        <w:rPr>
          <w:rFonts w:ascii="Times New Roman" w:hAnsi="Times New Roman" w:cs="Times New Roman"/>
          <w:sz w:val="28"/>
          <w:szCs w:val="28"/>
        </w:rPr>
        <w:t xml:space="preserve"> связи учебных предметов «Технология» и «Физика»: Физика Технология </w:t>
      </w:r>
      <w:proofErr w:type="spellStart"/>
      <w:r w:rsidRPr="00CA1AEB">
        <w:rPr>
          <w:rFonts w:ascii="Times New Roman" w:hAnsi="Times New Roman" w:cs="Times New Roman"/>
          <w:sz w:val="28"/>
          <w:szCs w:val="28"/>
        </w:rPr>
        <w:t>Межпредметнаясвязь</w:t>
      </w:r>
      <w:proofErr w:type="spellEnd"/>
      <w:r w:rsidRPr="00CA1AEB">
        <w:rPr>
          <w:rFonts w:ascii="Times New Roman" w:hAnsi="Times New Roman" w:cs="Times New Roman"/>
          <w:sz w:val="28"/>
          <w:szCs w:val="28"/>
        </w:rPr>
        <w:t xml:space="preserve"> и ее содержание Механика Бытовая универсальная швейная машина (устройство) Взаимодействие механизмов Уход за швейной машиной Взаимодействие тел, сила трения Инерция Подготовка инструмента к работе Вставка резца в шерхебель. Техника безопасности при работе с токарным станком Рычаг Технология работы с тонколистным металлом Принцип работы ножниц по металлу и их сравнение с канцелярскими ножницами Диффузия Свойства древесины Условия сушки древесины Электричество Электротехнические устройства Действие электрического тока, напряжение, проводники электрического тока Подробнее можно познакомиться с примерами междисциплинарной интеграции в статьях: </w:t>
      </w:r>
      <w:proofErr w:type="spellStart"/>
      <w:r w:rsidRPr="00CA1AEB">
        <w:rPr>
          <w:rFonts w:ascii="Times New Roman" w:hAnsi="Times New Roman" w:cs="Times New Roman"/>
          <w:sz w:val="28"/>
          <w:szCs w:val="28"/>
        </w:rPr>
        <w:t>https</w:t>
      </w:r>
      <w:proofErr w:type="spellEnd"/>
      <w:r w:rsidRPr="00CA1AEB">
        <w:rPr>
          <w:rFonts w:ascii="Times New Roman" w:hAnsi="Times New Roman" w:cs="Times New Roman"/>
          <w:sz w:val="28"/>
          <w:szCs w:val="28"/>
        </w:rPr>
        <w:t xml:space="preserve"> ://</w:t>
      </w:r>
      <w:proofErr w:type="spellStart"/>
      <w:r w:rsidRPr="00CA1AEB">
        <w:rPr>
          <w:rFonts w:ascii="Times New Roman" w:hAnsi="Times New Roman" w:cs="Times New Roman"/>
          <w:sz w:val="28"/>
          <w:szCs w:val="28"/>
        </w:rPr>
        <w:t>nsportal</w:t>
      </w:r>
      <w:proofErr w:type="spellEnd"/>
      <w:r w:rsidRPr="00CA1AEB">
        <w:rPr>
          <w:rFonts w:ascii="Times New Roman" w:hAnsi="Times New Roman" w:cs="Times New Roman"/>
          <w:sz w:val="28"/>
          <w:szCs w:val="28"/>
        </w:rPr>
        <w:t xml:space="preserve">. </w:t>
      </w:r>
      <w:proofErr w:type="spellStart"/>
      <w:r w:rsidRPr="00CA1AEB">
        <w:rPr>
          <w:rFonts w:ascii="Times New Roman" w:hAnsi="Times New Roman" w:cs="Times New Roman"/>
          <w:sz w:val="28"/>
          <w:szCs w:val="28"/>
        </w:rPr>
        <w:t>ru</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shkola</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tekhno</w:t>
      </w:r>
      <w:proofErr w:type="spellEnd"/>
      <w:r w:rsidRPr="00CA1AEB">
        <w:rPr>
          <w:rFonts w:ascii="Times New Roman" w:hAnsi="Times New Roman" w:cs="Times New Roman"/>
          <w:sz w:val="28"/>
          <w:szCs w:val="28"/>
        </w:rPr>
        <w:t xml:space="preserve"> 1 о </w:t>
      </w:r>
      <w:proofErr w:type="spellStart"/>
      <w:r w:rsidRPr="00CA1AEB">
        <w:rPr>
          <w:rFonts w:ascii="Times New Roman" w:hAnsi="Times New Roman" w:cs="Times New Roman"/>
          <w:sz w:val="28"/>
          <w:szCs w:val="28"/>
        </w:rPr>
        <w:t>giva</w:t>
      </w:r>
      <w:proofErr w:type="spellEnd"/>
      <w:r w:rsidRPr="00CA1AEB">
        <w:rPr>
          <w:rFonts w:ascii="Times New Roman" w:hAnsi="Times New Roman" w:cs="Times New Roman"/>
          <w:sz w:val="28"/>
          <w:szCs w:val="28"/>
        </w:rPr>
        <w:t>/</w:t>
      </w:r>
      <w:proofErr w:type="spellStart"/>
      <w:r w:rsidRPr="00CA1AEB">
        <w:rPr>
          <w:rFonts w:ascii="Times New Roman" w:hAnsi="Times New Roman" w:cs="Times New Roman"/>
          <w:sz w:val="28"/>
          <w:szCs w:val="28"/>
        </w:rPr>
        <w:t>librarv</w:t>
      </w:r>
      <w:proofErr w:type="spellEnd"/>
      <w:r w:rsidRPr="00CA1AEB">
        <w:rPr>
          <w:rFonts w:ascii="Times New Roman" w:hAnsi="Times New Roman" w:cs="Times New Roman"/>
          <w:sz w:val="28"/>
          <w:szCs w:val="28"/>
        </w:rPr>
        <w:t>/2 016/01/1 1/</w:t>
      </w:r>
      <w:proofErr w:type="spellStart"/>
      <w:r w:rsidRPr="00CA1AEB">
        <w:rPr>
          <w:rFonts w:ascii="Times New Roman" w:hAnsi="Times New Roman" w:cs="Times New Roman"/>
          <w:sz w:val="28"/>
          <w:szCs w:val="28"/>
        </w:rPr>
        <w:t>integratsivauchebnogo-predmeta</w:t>
      </w:r>
      <w:proofErr w:type="spellEnd"/>
      <w:r w:rsidRPr="00CA1AEB">
        <w:rPr>
          <w:rFonts w:ascii="Times New Roman" w:hAnsi="Times New Roman" w:cs="Times New Roman"/>
          <w:sz w:val="28"/>
          <w:szCs w:val="28"/>
        </w:rPr>
        <w:t xml:space="preserve">- </w:t>
      </w:r>
      <w:proofErr w:type="spellStart"/>
      <w:r w:rsidRPr="00CA1AEB">
        <w:rPr>
          <w:rFonts w:ascii="Times New Roman" w:hAnsi="Times New Roman" w:cs="Times New Roman"/>
          <w:sz w:val="28"/>
          <w:szCs w:val="28"/>
        </w:rPr>
        <w:t>tehnologiva-sdrugimi</w:t>
      </w:r>
      <w:proofErr w:type="spellEnd"/>
      <w:r w:rsidRPr="00CA1AEB">
        <w:rPr>
          <w:rFonts w:ascii="Times New Roman" w:hAnsi="Times New Roman" w:cs="Times New Roman"/>
          <w:sz w:val="28"/>
          <w:szCs w:val="28"/>
        </w:rPr>
        <w:t xml:space="preserve"> Интеграция учебного предмета технология с другими учебными предметами http://interactiv.su/wDcontent/uploads/2017/10/10 4 interactiv2.pdf Интерактивное образование. Информационно-публицистический образовательный журнал. Всероссийская конференция по ре- 33 </w:t>
      </w:r>
      <w:proofErr w:type="spellStart"/>
      <w:r w:rsidRPr="00CA1AEB">
        <w:rPr>
          <w:rFonts w:ascii="Times New Roman" w:hAnsi="Times New Roman" w:cs="Times New Roman"/>
          <w:sz w:val="28"/>
          <w:szCs w:val="28"/>
        </w:rPr>
        <w:t>зультатам</w:t>
      </w:r>
      <w:proofErr w:type="spellEnd"/>
      <w:r w:rsidRPr="00CA1AEB">
        <w:rPr>
          <w:rFonts w:ascii="Times New Roman" w:hAnsi="Times New Roman" w:cs="Times New Roman"/>
          <w:sz w:val="28"/>
          <w:szCs w:val="28"/>
        </w:rPr>
        <w:t xml:space="preserve"> мониторинга реализации концепций учебных предметов. Предметная область «Технология» http://infed.ru/articles/479/ Реализация междисциплинарных связей в интегрированных уроках технологии http://infed.ru/articles/405/ </w:t>
      </w:r>
      <w:proofErr w:type="spellStart"/>
      <w:r w:rsidRPr="00CA1AEB">
        <w:rPr>
          <w:rFonts w:ascii="Times New Roman" w:hAnsi="Times New Roman" w:cs="Times New Roman"/>
          <w:sz w:val="28"/>
          <w:szCs w:val="28"/>
        </w:rPr>
        <w:t>Метапредметные</w:t>
      </w:r>
      <w:proofErr w:type="spellEnd"/>
      <w:r w:rsidRPr="00CA1AEB">
        <w:rPr>
          <w:rFonts w:ascii="Times New Roman" w:hAnsi="Times New Roman" w:cs="Times New Roman"/>
          <w:sz w:val="28"/>
          <w:szCs w:val="28"/>
        </w:rPr>
        <w:t xml:space="preserve"> результаты обучения школьников при реализации междисциплинарных связей на уроках технологии http://kniga.seluk.ru/kinformatika/1275089-lmezhpredmetnava-integracivatehnologivainformatika-kak-sredstvo-povisheniyaeffektivnosti-shkolnogotehnologicheskogo.php </w:t>
      </w:r>
      <w:proofErr w:type="spellStart"/>
      <w:r w:rsidRPr="00CA1AEB">
        <w:rPr>
          <w:rFonts w:ascii="Times New Roman" w:hAnsi="Times New Roman" w:cs="Times New Roman"/>
          <w:sz w:val="28"/>
          <w:szCs w:val="28"/>
        </w:rPr>
        <w:t>Межпредметная</w:t>
      </w:r>
      <w:proofErr w:type="spellEnd"/>
      <w:r w:rsidRPr="00CA1AEB">
        <w:rPr>
          <w:rFonts w:ascii="Times New Roman" w:hAnsi="Times New Roman" w:cs="Times New Roman"/>
          <w:sz w:val="28"/>
          <w:szCs w:val="28"/>
        </w:rPr>
        <w:t xml:space="preserve"> интеграция (технология - информатика) как средство повышения эффективности школьного технологического образования Развитие креативного мышления. (ТРИЗ, алгоритмизированный подход к изобретательству, творчеству). ТРИЗ - теория решения изобретательских задач, разработанная Г. С. </w:t>
      </w:r>
      <w:proofErr w:type="spellStart"/>
      <w:r w:rsidRPr="00CA1AEB">
        <w:rPr>
          <w:rFonts w:ascii="Times New Roman" w:hAnsi="Times New Roman" w:cs="Times New Roman"/>
          <w:sz w:val="28"/>
          <w:szCs w:val="28"/>
        </w:rPr>
        <w:t>Альтшуллером</w:t>
      </w:r>
      <w:proofErr w:type="spellEnd"/>
      <w:r w:rsidRPr="00CA1AEB">
        <w:rPr>
          <w:rFonts w:ascii="Times New Roman" w:hAnsi="Times New Roman" w:cs="Times New Roman"/>
          <w:sz w:val="28"/>
          <w:szCs w:val="28"/>
        </w:rPr>
        <w:t xml:space="preserve">. Идея Г.С. </w:t>
      </w:r>
      <w:proofErr w:type="spellStart"/>
      <w:r w:rsidRPr="00CA1AEB">
        <w:rPr>
          <w:rFonts w:ascii="Times New Roman" w:hAnsi="Times New Roman" w:cs="Times New Roman"/>
          <w:sz w:val="28"/>
          <w:szCs w:val="28"/>
        </w:rPr>
        <w:t>Альтшуллера</w:t>
      </w:r>
      <w:proofErr w:type="spellEnd"/>
      <w:r w:rsidRPr="00CA1AEB">
        <w:rPr>
          <w:rFonts w:ascii="Times New Roman" w:hAnsi="Times New Roman" w:cs="Times New Roman"/>
          <w:sz w:val="28"/>
          <w:szCs w:val="28"/>
        </w:rPr>
        <w:t xml:space="preserve"> состоит в том, что творчеству можно учить так же, как и другим видам человеческой деятельности. Творчество - это создание </w:t>
      </w:r>
      <w:r w:rsidRPr="00CA1AEB">
        <w:rPr>
          <w:rFonts w:ascii="Times New Roman" w:hAnsi="Times New Roman" w:cs="Times New Roman"/>
          <w:sz w:val="28"/>
          <w:szCs w:val="28"/>
        </w:rPr>
        <w:lastRenderedPageBreak/>
        <w:t xml:space="preserve">чего-то нового. Если познать закономерности, по которым это новое появляется, то их можно научиться применять - а значит, научиться «вычислять» новое, то </w:t>
      </w:r>
      <w:proofErr w:type="spellStart"/>
      <w:r w:rsidRPr="00CA1AEB">
        <w:rPr>
          <w:rFonts w:ascii="Times New Roman" w:hAnsi="Times New Roman" w:cs="Times New Roman"/>
          <w:sz w:val="28"/>
          <w:szCs w:val="28"/>
        </w:rPr>
        <w:t>естьизобретать</w:t>
      </w:r>
      <w:proofErr w:type="spellEnd"/>
      <w:r w:rsidRPr="00CA1AEB">
        <w:rPr>
          <w:rFonts w:ascii="Times New Roman" w:hAnsi="Times New Roman" w:cs="Times New Roman"/>
          <w:sz w:val="28"/>
          <w:szCs w:val="28"/>
        </w:rPr>
        <w:t xml:space="preserve">. Главная цель данной технологии - развить в школьнике творческое начало. Особенность ТРИЗ - технологии заключается в том, что она предполагает повышение культуры мышления. Технология ТРИЗ - основана на принципе «освободить» мышление обучающихся от шаблонов. ТРИЗ - технология позволяет ученикам: - развивать творческое нестандартное мышление; - учиться преодолевать трудности в процессе обучения; - объективно оценить принятые решения. 5. Рекомендации по работе с одаренными детьми и профессиональной ориентации школьников Одним из направлений педагогической деятельности учителя технологии является работа с одаренными детьми. Выявление уровня технологических знаний и умений, творческих способностей у обучающихся; привлечение школьников к выполнению общественно значимых и практически важных проектных заданий; поощрение наиболее способных и одаренных учащихся, - все эти направления решаются при проведении олимпиад поучеб- 34 ному предмету. Олимпиада является мощным средством развития творческих способностей обучающихся. Основными целями и задачами олимпиады являются: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Повышение престижности и качества технологической подготовки школьников; </w:t>
      </w:r>
      <w:r w:rsidRPr="00CA1AEB">
        <w:rPr>
          <w:rFonts w:ascii="Times New Roman" w:hAnsi="Times New Roman" w:cs="Times New Roman"/>
          <w:sz w:val="28"/>
          <w:szCs w:val="28"/>
        </w:rPr>
        <w:sym w:font="Symbol" w:char="F0B7"/>
      </w:r>
      <w:r w:rsidRPr="00CA1AEB">
        <w:rPr>
          <w:rFonts w:ascii="Times New Roman" w:hAnsi="Times New Roman" w:cs="Times New Roman"/>
          <w:sz w:val="28"/>
          <w:szCs w:val="28"/>
        </w:rPr>
        <w:t xml:space="preserve"> Выявление и поощрение наиболее способных учащихся и творчески работающих учителей технологии. Олимпиады включают тестирование учащихся, выполнение практических работ, презентацию проектов. В олимпиаде принимают участие учащиеся 7-9, 10-11 классов общеобразовательных учреждений. Тесты для учащихся должны отражать все разделы минимума содержания, федерального компонента государственного стандарта по технологии и программ основного общего и среднего (полного) общего образования. Практические работы должны показать, что участники олимпиады обладают определенными знаниями и умениями чертить простые принципиальные электрические цепи, собирать цепи, по заданным чертежам изделия составлять план действий, изготавливать изделия в соответствии с заданными размерами, пользоваться измерительными приборами.</w:t>
      </w:r>
    </w:p>
    <w:sectPr w:rsidR="00E86D39" w:rsidRPr="00CA1AEB" w:rsidSect="00892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A1A6B"/>
    <w:rsid w:val="00407614"/>
    <w:rsid w:val="007A1A6B"/>
    <w:rsid w:val="007E26FE"/>
    <w:rsid w:val="00892C05"/>
    <w:rsid w:val="00BB5BC5"/>
    <w:rsid w:val="00CA1AEB"/>
    <w:rsid w:val="00E8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11555</Words>
  <Characters>65869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2019-12-10T16:15:00Z</dcterms:created>
  <dcterms:modified xsi:type="dcterms:W3CDTF">2019-12-11T10:47:00Z</dcterms:modified>
</cp:coreProperties>
</file>