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0E6" w:rsidRPr="00765C01" w:rsidRDefault="00B128BD" w:rsidP="00765C01">
      <w:pPr>
        <w:jc w:val="center"/>
        <w:rPr>
          <w:rStyle w:val="c0"/>
          <w:b/>
          <w:i/>
          <w:color w:val="7030A0"/>
          <w:sz w:val="32"/>
          <w:szCs w:val="32"/>
          <w:u w:val="single"/>
        </w:rPr>
        <w:sectPr w:rsidR="003400E6" w:rsidRPr="00765C01" w:rsidSect="00765C01">
          <w:pgSz w:w="11906" w:h="16838"/>
          <w:pgMar w:top="720" w:right="720" w:bottom="720" w:left="720" w:header="708" w:footer="708" w:gutter="0"/>
          <w:pgBorders w:offsetFrom="page">
            <w:top w:val="triple" w:sz="4" w:space="24" w:color="B2A1C7" w:themeColor="accent4" w:themeTint="99"/>
            <w:left w:val="triple" w:sz="4" w:space="24" w:color="B2A1C7" w:themeColor="accent4" w:themeTint="99"/>
            <w:bottom w:val="triple" w:sz="4" w:space="24" w:color="B2A1C7" w:themeColor="accent4" w:themeTint="99"/>
            <w:right w:val="triple" w:sz="4" w:space="24" w:color="B2A1C7" w:themeColor="accent4" w:themeTint="99"/>
          </w:pgBorders>
          <w:cols w:space="708"/>
          <w:docGrid w:linePitch="360"/>
        </w:sectPr>
      </w:pPr>
      <w:r w:rsidRPr="00765C01">
        <w:rPr>
          <w:b/>
          <w:i/>
          <w:color w:val="7030A0"/>
          <w:sz w:val="32"/>
          <w:szCs w:val="32"/>
          <w:u w:val="single"/>
        </w:rPr>
        <w:t>О</w:t>
      </w:r>
      <w:r w:rsidR="003400E6" w:rsidRPr="00765C01">
        <w:rPr>
          <w:b/>
          <w:i/>
          <w:color w:val="7030A0"/>
          <w:sz w:val="32"/>
          <w:szCs w:val="32"/>
          <w:u w:val="single"/>
        </w:rPr>
        <w:t>тчет</w:t>
      </w:r>
      <w:r w:rsidRPr="00765C01">
        <w:rPr>
          <w:b/>
          <w:i/>
          <w:color w:val="7030A0"/>
          <w:sz w:val="32"/>
          <w:szCs w:val="32"/>
          <w:u w:val="single"/>
        </w:rPr>
        <w:t xml:space="preserve"> МБОУ СОШ </w:t>
      </w:r>
      <w:r w:rsidR="00765C01" w:rsidRPr="00765C01">
        <w:rPr>
          <w:b/>
          <w:i/>
          <w:color w:val="7030A0"/>
          <w:sz w:val="32"/>
          <w:szCs w:val="32"/>
          <w:u w:val="single"/>
        </w:rPr>
        <w:t xml:space="preserve"> с</w:t>
      </w:r>
      <w:proofErr w:type="gramStart"/>
      <w:r w:rsidR="00765C01" w:rsidRPr="00765C01">
        <w:rPr>
          <w:b/>
          <w:i/>
          <w:color w:val="7030A0"/>
          <w:sz w:val="32"/>
          <w:szCs w:val="32"/>
          <w:u w:val="single"/>
        </w:rPr>
        <w:t>.В</w:t>
      </w:r>
      <w:proofErr w:type="gramEnd"/>
      <w:r w:rsidR="00765C01" w:rsidRPr="00765C01">
        <w:rPr>
          <w:b/>
          <w:i/>
          <w:color w:val="7030A0"/>
          <w:sz w:val="32"/>
          <w:szCs w:val="32"/>
          <w:u w:val="single"/>
        </w:rPr>
        <w:t xml:space="preserve">ерхняя </w:t>
      </w:r>
      <w:proofErr w:type="spellStart"/>
      <w:r w:rsidR="00765C01" w:rsidRPr="00765C01">
        <w:rPr>
          <w:b/>
          <w:i/>
          <w:color w:val="7030A0"/>
          <w:sz w:val="32"/>
          <w:szCs w:val="32"/>
          <w:u w:val="single"/>
        </w:rPr>
        <w:t>Матренка</w:t>
      </w:r>
      <w:proofErr w:type="spellEnd"/>
    </w:p>
    <w:p w:rsidR="00765C01" w:rsidRDefault="00765C01" w:rsidP="003400E6">
      <w:pPr>
        <w:rPr>
          <w:rStyle w:val="c0"/>
        </w:rPr>
      </w:pPr>
    </w:p>
    <w:p w:rsidR="003400E6" w:rsidRDefault="003400E6" w:rsidP="003400E6">
      <w:pPr>
        <w:rPr>
          <w:color w:val="000000"/>
        </w:rPr>
      </w:pPr>
      <w:r w:rsidRPr="00685D91">
        <w:rPr>
          <w:rStyle w:val="c0"/>
        </w:rPr>
        <w:t xml:space="preserve">2 июня </w:t>
      </w:r>
      <w:r w:rsidR="00765C01">
        <w:rPr>
          <w:rStyle w:val="c0"/>
        </w:rPr>
        <w:t xml:space="preserve">2020 г. </w:t>
      </w:r>
      <w:r w:rsidRPr="00685D91">
        <w:rPr>
          <w:rStyle w:val="c0"/>
        </w:rPr>
        <w:t xml:space="preserve">в нашей школе прошла видеоконференция  на тему «Формирование мотивации ребёнка на успех через  духовно-нравственное воспитание». Эта тема была выбрана не случайно, так как </w:t>
      </w:r>
      <w:r w:rsidRPr="00685D91">
        <w:rPr>
          <w:color w:val="000000"/>
        </w:rPr>
        <w:t>жизненный успех закладывается с детства. В своем выступлении директор школы Л.В. Перова привела результаты тестов, которые  показывают, что только единицы в классе могут добиться успеха самостоятельно, т.е. у них развит мотив достижения успеха. Остальным нужна корректировка самооценки  и уровня притязания, т</w:t>
      </w:r>
      <w:proofErr w:type="gramStart"/>
      <w:r w:rsidRPr="00685D91">
        <w:rPr>
          <w:color w:val="000000"/>
        </w:rPr>
        <w:t>.е</w:t>
      </w:r>
      <w:proofErr w:type="gramEnd"/>
      <w:r w:rsidRPr="00685D91">
        <w:rPr>
          <w:color w:val="000000"/>
        </w:rPr>
        <w:t xml:space="preserve"> помощь взрослого </w:t>
      </w:r>
    </w:p>
    <w:p w:rsidR="003400E6" w:rsidRDefault="003400E6">
      <w:pPr>
        <w:sectPr w:rsidR="003400E6" w:rsidSect="00765C01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B2A1C7" w:themeColor="accent4" w:themeTint="99"/>
            <w:left w:val="triple" w:sz="4" w:space="24" w:color="B2A1C7" w:themeColor="accent4" w:themeTint="99"/>
            <w:bottom w:val="triple" w:sz="4" w:space="24" w:color="B2A1C7" w:themeColor="accent4" w:themeTint="99"/>
            <w:right w:val="triple" w:sz="4" w:space="24" w:color="B2A1C7" w:themeColor="accent4" w:themeTint="99"/>
          </w:pgBorders>
          <w:cols w:space="708"/>
          <w:docGrid w:linePitch="360"/>
        </w:sectPr>
      </w:pPr>
    </w:p>
    <w:p w:rsidR="003400E6" w:rsidRDefault="003400E6" w:rsidP="003400E6">
      <w:pPr>
        <w:jc w:val="center"/>
      </w:pPr>
      <w:r w:rsidRPr="003400E6">
        <w:lastRenderedPageBreak/>
        <w:drawing>
          <wp:inline distT="0" distB="0" distL="0" distR="0">
            <wp:extent cx="3290778" cy="1506109"/>
            <wp:effectExtent l="133350" t="76200" r="100122" b="75041"/>
            <wp:docPr id="4" name="Рисунок 1" descr="ПУТЬ К УСПЕ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Ь К УСПЕХУ.jpg"/>
                    <pic:cNvPicPr/>
                  </pic:nvPicPr>
                  <pic:blipFill>
                    <a:blip r:embed="rId4" cstate="print"/>
                    <a:srcRect b="21407"/>
                    <a:stretch>
                      <a:fillRect/>
                    </a:stretch>
                  </pic:blipFill>
                  <pic:spPr>
                    <a:xfrm>
                      <a:off x="0" y="0"/>
                      <a:ext cx="3294938" cy="1508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0E6" w:rsidRDefault="003400E6" w:rsidP="003400E6">
      <w:pPr>
        <w:sectPr w:rsidR="003400E6" w:rsidSect="00765C01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B2A1C7" w:themeColor="accent4" w:themeTint="99"/>
            <w:left w:val="triple" w:sz="4" w:space="24" w:color="B2A1C7" w:themeColor="accent4" w:themeTint="99"/>
            <w:bottom w:val="triple" w:sz="4" w:space="24" w:color="B2A1C7" w:themeColor="accent4" w:themeTint="99"/>
            <w:right w:val="triple" w:sz="4" w:space="24" w:color="B2A1C7" w:themeColor="accent4" w:themeTint="99"/>
          </w:pgBorders>
          <w:cols w:space="708"/>
          <w:docGrid w:linePitch="360"/>
        </w:sectPr>
      </w:pPr>
    </w:p>
    <w:p w:rsidR="003400E6" w:rsidRPr="00685D91" w:rsidRDefault="003400E6" w:rsidP="003400E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5D91">
        <w:rPr>
          <w:b/>
          <w:bCs/>
          <w:i/>
          <w:iCs/>
          <w:color w:val="000000"/>
        </w:rPr>
        <w:lastRenderedPageBreak/>
        <w:t xml:space="preserve">Наша задача – это </w:t>
      </w:r>
      <w:r w:rsidRPr="00685D91">
        <w:rPr>
          <w:color w:val="000000"/>
        </w:rPr>
        <w:t xml:space="preserve">закрепление мотива достижения успехов в качестве устойчивого личностного свойства человека. В </w:t>
      </w:r>
      <w:proofErr w:type="gramStart"/>
      <w:r w:rsidRPr="00685D91">
        <w:rPr>
          <w:color w:val="000000"/>
        </w:rPr>
        <w:t>школе</w:t>
      </w:r>
      <w:proofErr w:type="gramEnd"/>
      <w:r w:rsidRPr="00685D91">
        <w:rPr>
          <w:color w:val="000000"/>
        </w:rPr>
        <w:t xml:space="preserve"> ведущей для ребёнка становится учебная деятельность. А в учении, как и в иных видах деятельности на этом этапе складываются многие деловые качества ребёнка, которые отчётливо проявляются во взрослой жизни.</w:t>
      </w:r>
    </w:p>
    <w:p w:rsidR="003400E6" w:rsidRPr="003400E6" w:rsidRDefault="003400E6" w:rsidP="003400E6">
      <w:pPr>
        <w:pStyle w:val="2"/>
        <w:rPr>
          <w:b w:val="0"/>
          <w:bCs w:val="0"/>
          <w:color w:val="000000"/>
          <w:sz w:val="24"/>
          <w:szCs w:val="24"/>
        </w:rPr>
        <w:sectPr w:rsidR="003400E6" w:rsidRPr="003400E6" w:rsidSect="00765C01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B2A1C7" w:themeColor="accent4" w:themeTint="99"/>
            <w:left w:val="triple" w:sz="4" w:space="24" w:color="B2A1C7" w:themeColor="accent4" w:themeTint="99"/>
            <w:bottom w:val="triple" w:sz="4" w:space="24" w:color="B2A1C7" w:themeColor="accent4" w:themeTint="99"/>
            <w:right w:val="triple" w:sz="4" w:space="24" w:color="B2A1C7" w:themeColor="accent4" w:themeTint="99"/>
          </w:pgBorders>
          <w:cols w:space="708"/>
          <w:docGrid w:linePitch="360"/>
        </w:sectPr>
      </w:pPr>
      <w:r w:rsidRPr="00685D91">
        <w:rPr>
          <w:b w:val="0"/>
          <w:bCs w:val="0"/>
          <w:color w:val="000000"/>
          <w:sz w:val="24"/>
          <w:szCs w:val="24"/>
        </w:rPr>
        <w:t xml:space="preserve">Для реализации данного проекта был  разработан  курс внеурочной деятельности для обучающихся всех уровней общего образования: дошкольного общего, начального общего, основного общего, среднего общего. Представлен проект в виде </w:t>
      </w:r>
      <w:proofErr w:type="gramStart"/>
      <w:r w:rsidRPr="00685D91">
        <w:rPr>
          <w:b w:val="0"/>
          <w:bCs w:val="0"/>
          <w:color w:val="000000"/>
          <w:sz w:val="24"/>
          <w:szCs w:val="24"/>
        </w:rPr>
        <w:t>устного</w:t>
      </w:r>
      <w:proofErr w:type="gramEnd"/>
      <w:r w:rsidRPr="00685D91">
        <w:rPr>
          <w:b w:val="0"/>
          <w:bCs w:val="0"/>
          <w:color w:val="000000"/>
          <w:sz w:val="24"/>
          <w:szCs w:val="24"/>
        </w:rPr>
        <w:t xml:space="preserve"> журнал</w:t>
      </w:r>
    </w:p>
    <w:p w:rsidR="003400E6" w:rsidRDefault="003400E6" w:rsidP="003400E6">
      <w:pPr>
        <w:pStyle w:val="2"/>
        <w:rPr>
          <w:b w:val="0"/>
          <w:color w:val="000000"/>
          <w:sz w:val="24"/>
          <w:szCs w:val="24"/>
        </w:rPr>
      </w:pPr>
      <w:r>
        <w:rPr>
          <w:noProof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288.95pt;margin-top:9.25pt;width:182.8pt;height:83.9pt;z-index:-251656192" wrapcoords="3452 -193 2036 -193 -177 1736 -177 18900 1151 21407 1505 21407 1682 24493 -3718 33750 -3541 34136 -3452 34136 -3098 34136 6728 24493 8056 24493 20184 21793 20715 21407 21777 19286 21689 1736 19475 -193 18059 -193 3452 -193" adj="-3533,33983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8">
              <w:txbxContent>
                <w:p w:rsidR="003400E6" w:rsidRDefault="003400E6">
                  <w:r>
                    <w:t xml:space="preserve">1 страницу журнала </w:t>
                  </w:r>
                  <w:r w:rsidRPr="00685D91">
                    <w:rPr>
                      <w:color w:val="000000"/>
                    </w:rPr>
                    <w:t xml:space="preserve">«Точка отчёта успеха» открывала психолог </w:t>
                  </w:r>
                  <w:proofErr w:type="spellStart"/>
                  <w:r w:rsidRPr="00685D91">
                    <w:rPr>
                      <w:color w:val="000000"/>
                    </w:rPr>
                    <w:t>Крутских</w:t>
                  </w:r>
                  <w:proofErr w:type="spellEnd"/>
                  <w:r w:rsidRPr="00685D91">
                    <w:rPr>
                      <w:color w:val="000000"/>
                    </w:rPr>
                    <w:t xml:space="preserve"> Л.Л., которая провела занятие  для старшеклассник</w:t>
                  </w:r>
                  <w:r w:rsidRPr="003400E6">
                    <w:rPr>
                      <w:color w:val="000000"/>
                    </w:rPr>
                    <w:t>ов</w:t>
                  </w:r>
                </w:p>
              </w:txbxContent>
            </v:textbox>
            <w10:wrap type="through"/>
          </v:shape>
        </w:pict>
      </w:r>
      <w:r w:rsidRPr="003400E6">
        <w:rPr>
          <w:szCs w:val="24"/>
        </w:rPr>
        <w:drawing>
          <wp:anchor distT="0" distB="0" distL="114300" distR="114300" simplePos="0" relativeHeight="251658240" behindDoc="0" locked="0" layoutInCell="1" allowOverlap="1">
            <wp:simplePos x="480226" y="5104737"/>
            <wp:positionH relativeFrom="column">
              <wp:align>left</wp:align>
            </wp:positionH>
            <wp:positionV relativeFrom="paragraph">
              <wp:align>top</wp:align>
            </wp:positionV>
            <wp:extent cx="3098827" cy="2202512"/>
            <wp:effectExtent l="19050" t="0" r="6323" b="0"/>
            <wp:wrapSquare wrapText="bothSides"/>
            <wp:docPr id="5" name="Рисунок 2" descr="Точка отчета усп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а отчета успех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27" cy="220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4"/>
          <w:szCs w:val="24"/>
        </w:rPr>
        <w:br w:type="textWrapping" w:clear="all"/>
      </w:r>
    </w:p>
    <w:p w:rsidR="003400E6" w:rsidRDefault="003400E6" w:rsidP="003400E6">
      <w:pPr>
        <w:pStyle w:val="2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</w:t>
      </w:r>
    </w:p>
    <w:p w:rsidR="00153110" w:rsidRPr="00883F94" w:rsidRDefault="003400E6" w:rsidP="00153110">
      <w:pPr>
        <w:pStyle w:val="2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0" type="#_x0000_t15" style="position:absolute;margin-left:16.55pt;margin-top:25.05pt;width:195pt;height:97.4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0">
              <w:txbxContent>
                <w:p w:rsidR="003400E6" w:rsidRDefault="000946CD">
                  <w:r>
                    <w:t xml:space="preserve">2 страницу </w:t>
                  </w:r>
                  <w:r w:rsidRPr="003400E6">
                    <w:rPr>
                      <w:color w:val="000000"/>
                    </w:rPr>
                    <w:t xml:space="preserve">журнала «Детей учит то, что их окружает» </w:t>
                  </w:r>
                  <w:proofErr w:type="gramStart"/>
                  <w:r w:rsidRPr="003400E6">
                    <w:rPr>
                      <w:color w:val="000000"/>
                    </w:rPr>
                    <w:t xml:space="preserve">открыла  учитель начальных классов  </w:t>
                  </w:r>
                  <w:proofErr w:type="spellStart"/>
                  <w:r w:rsidRPr="003400E6">
                    <w:rPr>
                      <w:color w:val="000000"/>
                    </w:rPr>
                    <w:t>Хлуднева</w:t>
                  </w:r>
                  <w:proofErr w:type="spellEnd"/>
                  <w:r w:rsidRPr="003400E6">
                    <w:rPr>
                      <w:color w:val="000000"/>
                    </w:rPr>
                    <w:t xml:space="preserve"> В.В.  Она поделилась</w:t>
                  </w:r>
                  <w:proofErr w:type="gramEnd"/>
                  <w:r w:rsidRPr="003400E6">
                    <w:rPr>
                      <w:color w:val="000000"/>
                    </w:rPr>
                    <w:t xml:space="preserve"> опытом работы с дошколятами.</w:t>
                  </w:r>
                </w:p>
              </w:txbxContent>
            </v:textbox>
          </v:shape>
        </w:pict>
      </w:r>
      <w:r>
        <w:rPr>
          <w:b w:val="0"/>
          <w:color w:val="000000"/>
          <w:sz w:val="24"/>
          <w:szCs w:val="24"/>
        </w:rPr>
        <w:t xml:space="preserve">                                                                                   </w:t>
      </w:r>
      <w:r w:rsidRPr="003400E6">
        <w:rPr>
          <w:b w:val="0"/>
          <w:color w:val="000000"/>
          <w:sz w:val="24"/>
          <w:szCs w:val="24"/>
        </w:rPr>
        <w:drawing>
          <wp:inline distT="0" distB="0" distL="0" distR="0">
            <wp:extent cx="2967466" cy="2130282"/>
            <wp:effectExtent l="19050" t="0" r="4334" b="0"/>
            <wp:docPr id="7" name="Рисунок 1" descr="C:\Users\елена\Downloads\Add a subh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Add a subhead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5" cy="21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E6" w:rsidRDefault="00153110" w:rsidP="00765C01">
      <w:pPr>
        <w:pStyle w:val="2"/>
        <w:tabs>
          <w:tab w:val="center" w:pos="5233"/>
        </w:tabs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lastRenderedPageBreak/>
        <w:pict>
          <v:shape id="_x0000_s1032" type="#_x0000_t62" style="position:absolute;margin-left:273.25pt;margin-top:11.3pt;width:172.2pt;height:83.55pt;z-index:251662336" adj="1192,3790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53110" w:rsidRPr="00883F94" w:rsidRDefault="00153110" w:rsidP="00153110">
                  <w:pPr>
                    <w:pStyle w:val="2"/>
                    <w:rPr>
                      <w:b w:val="0"/>
                      <w:color w:val="000000"/>
                      <w:sz w:val="24"/>
                      <w:szCs w:val="24"/>
                    </w:rPr>
                  </w:pPr>
                  <w:r w:rsidRPr="00883F94">
                    <w:rPr>
                      <w:b w:val="0"/>
                      <w:sz w:val="24"/>
                      <w:szCs w:val="24"/>
                    </w:rPr>
                    <w:t>3 страницу</w:t>
                  </w:r>
                  <w:r w:rsidRPr="00883F94">
                    <w:rPr>
                      <w:sz w:val="24"/>
                      <w:szCs w:val="24"/>
                    </w:rPr>
                    <w:t xml:space="preserve"> </w:t>
                  </w:r>
                  <w:r w:rsidRPr="00883F94">
                    <w:rPr>
                      <w:b w:val="0"/>
                      <w:color w:val="000000"/>
                      <w:sz w:val="24"/>
                      <w:szCs w:val="24"/>
                    </w:rPr>
                    <w:t xml:space="preserve">журнала «Что говорит опыт» открыла руководитель клуба «Золотой возраст» </w:t>
                  </w:r>
                  <w:proofErr w:type="spellStart"/>
                  <w:r w:rsidRPr="00883F94">
                    <w:rPr>
                      <w:b w:val="0"/>
                      <w:color w:val="000000"/>
                      <w:sz w:val="24"/>
                      <w:szCs w:val="24"/>
                    </w:rPr>
                    <w:t>Кидинова</w:t>
                  </w:r>
                  <w:proofErr w:type="spellEnd"/>
                  <w:r w:rsidRPr="00883F94">
                    <w:rPr>
                      <w:b w:val="0"/>
                      <w:color w:val="000000"/>
                      <w:sz w:val="24"/>
                      <w:szCs w:val="24"/>
                    </w:rPr>
                    <w:t xml:space="preserve"> Нина Васильевна. Свои занятия она проводит для детей 5-9 классов.</w:t>
                  </w:r>
                </w:p>
                <w:p w:rsidR="00153110" w:rsidRDefault="00153110"/>
              </w:txbxContent>
            </v:textbox>
          </v:shape>
        </w:pict>
      </w:r>
      <w:r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2313995" cy="1972303"/>
            <wp:effectExtent l="114300" t="76200" r="105355" b="85097"/>
            <wp:docPr id="3" name="Рисунок 6" descr="C:\Users\елена\Desktop\2020-06-04_11-1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20-06-04_11-13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82" cy="1975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5C01">
        <w:rPr>
          <w:b w:val="0"/>
          <w:color w:val="000000"/>
          <w:sz w:val="24"/>
          <w:szCs w:val="24"/>
        </w:rPr>
        <w:tab/>
      </w:r>
    </w:p>
    <w:p w:rsidR="003400E6" w:rsidRDefault="00883F94" w:rsidP="003400E6">
      <w:pPr>
        <w:pStyle w:val="2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3" type="#_x0000_t94" style="position:absolute;margin-left:19.8pt;margin-top:5.2pt;width:208.4pt;height:148.7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83F94" w:rsidRDefault="00883F94"/>
                <w:p w:rsidR="00883F94" w:rsidRPr="00883F94" w:rsidRDefault="00883F94">
                  <w:r w:rsidRPr="00883F94">
                    <w:t xml:space="preserve">4 </w:t>
                  </w:r>
                  <w:r w:rsidRPr="00883F94">
                    <w:rPr>
                      <w:color w:val="000000"/>
                    </w:rPr>
                    <w:t xml:space="preserve"> страницу журнала «Гости Олимпа» открыл выпускник МБОУ СОШ </w:t>
                  </w:r>
                  <w:proofErr w:type="spellStart"/>
                  <w:r w:rsidRPr="00883F94">
                    <w:rPr>
                      <w:color w:val="000000"/>
                    </w:rPr>
                    <w:t>с.В.Матренка</w:t>
                  </w:r>
                  <w:proofErr w:type="spellEnd"/>
                  <w:r w:rsidRPr="00883F94">
                    <w:rPr>
                      <w:color w:val="000000"/>
                    </w:rPr>
                    <w:t xml:space="preserve"> </w:t>
                  </w:r>
                  <w:proofErr w:type="spellStart"/>
                  <w:r w:rsidRPr="00883F94">
                    <w:rPr>
                      <w:color w:val="000000"/>
                    </w:rPr>
                    <w:t>Кидинов</w:t>
                  </w:r>
                  <w:proofErr w:type="spellEnd"/>
                  <w:r w:rsidRPr="00883F94">
                    <w:rPr>
                      <w:color w:val="000000"/>
                    </w:rPr>
                    <w:t xml:space="preserve"> А.В.</w:t>
                  </w:r>
                </w:p>
              </w:txbxContent>
            </v:textbox>
          </v:shape>
        </w:pict>
      </w:r>
      <w:r>
        <w:rPr>
          <w:b w:val="0"/>
          <w:color w:val="000000"/>
          <w:sz w:val="24"/>
          <w:szCs w:val="24"/>
        </w:rPr>
        <w:t xml:space="preserve">                                                                                        </w:t>
      </w:r>
      <w:r w:rsidR="00153110"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2258170" cy="2197408"/>
            <wp:effectExtent l="0" t="171450" r="27830" b="221942"/>
            <wp:docPr id="8" name="Рисунок 7" descr="C:\Users\елена\Desktop\2020-06-04_11-1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20-06-04_11-16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5" cy="219685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190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128BD" w:rsidRPr="00B128BD" w:rsidRDefault="00B128BD" w:rsidP="00B128BD">
      <w:pPr>
        <w:pStyle w:val="1"/>
        <w:shd w:val="clear" w:color="auto" w:fill="FFFFFF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128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В заключение директор школы Перова Л.В. остановилась на итогах работы школы по </w:t>
      </w:r>
      <w:r>
        <w:rPr>
          <w:rStyle w:val="a6"/>
          <w:rFonts w:ascii="Times New Roman" w:hAnsi="Times New Roman" w:cs="Times New Roman"/>
          <w:bCs/>
          <w:color w:val="auto"/>
          <w:sz w:val="24"/>
          <w:szCs w:val="24"/>
        </w:rPr>
        <w:t xml:space="preserve">повышению </w:t>
      </w:r>
      <w:r w:rsidRPr="00B128BD">
        <w:rPr>
          <w:rStyle w:val="a6"/>
          <w:rFonts w:ascii="Times New Roman" w:hAnsi="Times New Roman" w:cs="Times New Roman"/>
          <w:bCs/>
          <w:color w:val="auto"/>
          <w:sz w:val="24"/>
          <w:szCs w:val="24"/>
        </w:rPr>
        <w:t>качества образования</w:t>
      </w:r>
      <w:proofErr w:type="gramStart"/>
      <w:r w:rsidRPr="00B128BD">
        <w:rPr>
          <w:rStyle w:val="a6"/>
          <w:rFonts w:ascii="Times New Roman" w:hAnsi="Times New Roman" w:cs="Times New Roman"/>
          <w:bCs/>
          <w:color w:val="auto"/>
          <w:sz w:val="24"/>
          <w:szCs w:val="24"/>
        </w:rPr>
        <w:t> </w:t>
      </w:r>
      <w:r>
        <w:rPr>
          <w:rStyle w:val="a6"/>
          <w:rFonts w:ascii="Times New Roman" w:hAnsi="Times New Roman" w:cs="Times New Roman"/>
          <w:bCs/>
          <w:color w:val="auto"/>
          <w:sz w:val="24"/>
          <w:szCs w:val="24"/>
        </w:rPr>
        <w:t>.</w:t>
      </w:r>
      <w:proofErr w:type="gramEnd"/>
    </w:p>
    <w:p w:rsidR="00B128BD" w:rsidRPr="00B128BD" w:rsidRDefault="00B128BD" w:rsidP="00883F94">
      <w:pPr>
        <w:pStyle w:val="a5"/>
        <w:rPr>
          <w:bCs/>
        </w:rPr>
      </w:pPr>
    </w:p>
    <w:p w:rsidR="00B128BD" w:rsidRDefault="00765C01" w:rsidP="00883F94">
      <w:pPr>
        <w:pStyle w:val="a5"/>
        <w:rPr>
          <w:b/>
          <w:bCs/>
          <w:sz w:val="28"/>
          <w:szCs w:val="28"/>
        </w:rPr>
      </w:pPr>
      <w:r>
        <w:rPr>
          <w:bCs/>
          <w:noProof/>
        </w:rPr>
        <w:pict>
          <v:roundrect id="_x0000_s1034" style="position:absolute;margin-left:33.5pt;margin-top:3.05pt;width:444.5pt;height:84.5pt;z-index:2516643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B128BD" w:rsidRPr="00765C01" w:rsidRDefault="00B128BD" w:rsidP="00B128BD">
                  <w:pPr>
                    <w:pStyle w:val="a5"/>
                  </w:pPr>
                  <w:r w:rsidRPr="00765C01">
                    <w:t>Успех - имеет огромное значение в жизни людей. И мы, педагоги, знаем, как это важно для наших учащихся - создание среды успеха</w:t>
                  </w:r>
                  <w:proofErr w:type="gramStart"/>
                  <w:r w:rsidRPr="00765C01">
                    <w:t xml:space="preserve"> .</w:t>
                  </w:r>
                  <w:proofErr w:type="gramEnd"/>
                </w:p>
                <w:p w:rsidR="00B128BD" w:rsidRPr="00765C01" w:rsidRDefault="00B128BD" w:rsidP="00B128BD">
                  <w:pPr>
                    <w:pStyle w:val="a5"/>
                  </w:pPr>
                  <w:r w:rsidRPr="00765C01">
                    <w:t xml:space="preserve">     «Вместе к успеху каждого» - таков девиз работы педагогов нашей школы. </w:t>
                  </w:r>
                </w:p>
                <w:p w:rsidR="00B128BD" w:rsidRDefault="00B128BD"/>
              </w:txbxContent>
            </v:textbox>
          </v:roundrect>
        </w:pict>
      </w:r>
    </w:p>
    <w:p w:rsidR="00B128BD" w:rsidRDefault="00B128BD" w:rsidP="00883F94">
      <w:pPr>
        <w:pStyle w:val="a5"/>
        <w:rPr>
          <w:b/>
          <w:bCs/>
          <w:sz w:val="28"/>
          <w:szCs w:val="28"/>
        </w:rPr>
      </w:pPr>
    </w:p>
    <w:p w:rsidR="00B128BD" w:rsidRDefault="00B128BD" w:rsidP="00883F94">
      <w:pPr>
        <w:pStyle w:val="a5"/>
        <w:rPr>
          <w:b/>
          <w:bCs/>
          <w:sz w:val="28"/>
          <w:szCs w:val="28"/>
        </w:rPr>
      </w:pPr>
    </w:p>
    <w:p w:rsidR="003400E6" w:rsidRDefault="003400E6" w:rsidP="003400E6">
      <w:pPr>
        <w:pStyle w:val="2"/>
        <w:rPr>
          <w:b w:val="0"/>
          <w:color w:val="000000"/>
          <w:sz w:val="24"/>
          <w:szCs w:val="24"/>
        </w:rPr>
      </w:pPr>
    </w:p>
    <w:p w:rsidR="003400E6" w:rsidRDefault="003400E6" w:rsidP="003400E6">
      <w:pPr>
        <w:pStyle w:val="2"/>
        <w:rPr>
          <w:b w:val="0"/>
          <w:color w:val="000000"/>
          <w:sz w:val="24"/>
          <w:szCs w:val="24"/>
        </w:rPr>
      </w:pPr>
    </w:p>
    <w:p w:rsidR="003400E6" w:rsidRDefault="003400E6"/>
    <w:sectPr w:rsidR="003400E6" w:rsidSect="00765C01">
      <w:type w:val="continuous"/>
      <w:pgSz w:w="11906" w:h="16838"/>
      <w:pgMar w:top="720" w:right="720" w:bottom="720" w:left="720" w:header="708" w:footer="708" w:gutter="0"/>
      <w:pgBorders w:offsetFrom="page">
        <w:top w:val="triple" w:sz="4" w:space="24" w:color="B2A1C7" w:themeColor="accent4" w:themeTint="99"/>
        <w:left w:val="triple" w:sz="4" w:space="24" w:color="B2A1C7" w:themeColor="accent4" w:themeTint="99"/>
        <w:bottom w:val="triple" w:sz="4" w:space="24" w:color="B2A1C7" w:themeColor="accent4" w:themeTint="99"/>
        <w:right w:val="triple" w:sz="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0E6"/>
    <w:rsid w:val="000946CD"/>
    <w:rsid w:val="00153110"/>
    <w:rsid w:val="003400E6"/>
    <w:rsid w:val="00765C01"/>
    <w:rsid w:val="00883F94"/>
    <w:rsid w:val="00B128BD"/>
    <w:rsid w:val="00BA4C86"/>
    <w:rsid w:val="00BE5EC7"/>
    <w:rsid w:val="00CC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8"/>
        <o:r id="V:Rule5" type="callout" idref="#_x0000_s1030"/>
        <o:r id="V:Rule7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28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00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400E6"/>
  </w:style>
  <w:style w:type="paragraph" w:styleId="a3">
    <w:name w:val="Balloon Text"/>
    <w:basedOn w:val="a"/>
    <w:link w:val="a4"/>
    <w:uiPriority w:val="99"/>
    <w:semiHidden/>
    <w:unhideWhenUsed/>
    <w:rsid w:val="003400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3400E6"/>
    <w:pPr>
      <w:spacing w:before="100" w:beforeAutospacing="1" w:after="100" w:afterAutospacing="1"/>
    </w:pPr>
  </w:style>
  <w:style w:type="table" w:styleId="2-3">
    <w:name w:val="Medium Shading 2 Accent 3"/>
    <w:basedOn w:val="a1"/>
    <w:uiPriority w:val="64"/>
    <w:rsid w:val="00883F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">
    <w:name w:val="Colorful Grid Accent 3"/>
    <w:basedOn w:val="a1"/>
    <w:uiPriority w:val="73"/>
    <w:rsid w:val="00B128B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Заголовок 1 Знак"/>
    <w:basedOn w:val="a0"/>
    <w:link w:val="1"/>
    <w:uiPriority w:val="9"/>
    <w:rsid w:val="00B128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B128B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2020-06-04T07:43:00Z</dcterms:created>
  <dcterms:modified xsi:type="dcterms:W3CDTF">2020-06-04T08:42:00Z</dcterms:modified>
</cp:coreProperties>
</file>